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FE43" w14:textId="77777777" w:rsidR="009730D5" w:rsidRPr="009730D5" w:rsidRDefault="009730D5" w:rsidP="00BA478B">
      <w:pPr>
        <w:pStyle w:val="NoSpacing"/>
        <w:ind w:left="720"/>
        <w:jc w:val="center"/>
        <w:rPr>
          <w:b/>
          <w:bCs/>
          <w:sz w:val="20"/>
          <w:szCs w:val="20"/>
        </w:rPr>
      </w:pPr>
    </w:p>
    <w:tbl>
      <w:tblPr>
        <w:tblStyle w:val="TableGrid"/>
        <w:tblW w:w="11695" w:type="dxa"/>
        <w:tblInd w:w="-450" w:type="dxa"/>
        <w:tblBorders>
          <w:top w:val="thinThickLarge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5"/>
      </w:tblGrid>
      <w:tr w:rsidR="009730D5" w14:paraId="3695AC60" w14:textId="77777777" w:rsidTr="004D4459">
        <w:tc>
          <w:tcPr>
            <w:tcW w:w="11695" w:type="dxa"/>
          </w:tcPr>
          <w:p w14:paraId="7838D022" w14:textId="6EEDEE66" w:rsidR="009730D5" w:rsidRPr="00466C20" w:rsidRDefault="008513A9" w:rsidP="00466C20">
            <w:pPr>
              <w:pStyle w:val="NoSpacing"/>
              <w:jc w:val="center"/>
              <w:rPr>
                <w:sz w:val="18"/>
                <w:szCs w:val="18"/>
              </w:rPr>
            </w:pPr>
            <w:r w:rsidRPr="00304905">
              <w:rPr>
                <w:sz w:val="32"/>
                <w:szCs w:val="32"/>
              </w:rPr>
              <w:t>1</w:t>
            </w:r>
            <w:r w:rsidR="00FD11A8">
              <w:rPr>
                <w:sz w:val="32"/>
                <w:szCs w:val="32"/>
              </w:rPr>
              <w:t xml:space="preserve">7 </w:t>
            </w:r>
            <w:r w:rsidR="009730D5" w:rsidRPr="00304905">
              <w:rPr>
                <w:sz w:val="32"/>
                <w:szCs w:val="32"/>
              </w:rPr>
              <w:t xml:space="preserve"> Revelation</w:t>
            </w:r>
          </w:p>
        </w:tc>
      </w:tr>
    </w:tbl>
    <w:p w14:paraId="266FACD3" w14:textId="77777777" w:rsidR="00C7282E" w:rsidRPr="00BB4563" w:rsidRDefault="00C7282E" w:rsidP="00C87BBA">
      <w:pPr>
        <w:pStyle w:val="NoSpacing"/>
        <w:ind w:left="-450"/>
        <w:jc w:val="center"/>
        <w:rPr>
          <w:sz w:val="4"/>
          <w:szCs w:val="4"/>
        </w:rPr>
      </w:pPr>
    </w:p>
    <w:p w14:paraId="7151345A" w14:textId="6A598DA5" w:rsidR="00DD6886" w:rsidRPr="00892A57" w:rsidRDefault="00892A57" w:rsidP="00892A57">
      <w:pPr>
        <w:pStyle w:val="NoSpacing"/>
        <w:numPr>
          <w:ilvl w:val="0"/>
          <w:numId w:val="15"/>
        </w:numPr>
        <w:ind w:left="0"/>
        <w:rPr>
          <w:rFonts w:ascii="Times New Roman" w:hAnsi="Times New Roman" w:cs="Times New Roman"/>
          <w:sz w:val="32"/>
          <w:szCs w:val="32"/>
        </w:rPr>
      </w:pPr>
      <w:r>
        <w:rPr>
          <w:rFonts w:ascii="Times New Roman" w:hAnsi="Times New Roman" w:cs="Times New Roman"/>
          <w:sz w:val="32"/>
          <w:szCs w:val="32"/>
        </w:rPr>
        <w:t>This chapter begins to reveal what some of the terms mean in the Prophecy.</w:t>
      </w:r>
      <w:r w:rsidR="00466C20" w:rsidRPr="00892A57">
        <w:rPr>
          <w:rFonts w:ascii="Times New Roman" w:hAnsi="Times New Roman" w:cs="Times New Roman"/>
          <w:sz w:val="32"/>
          <w:szCs w:val="32"/>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9450"/>
      </w:tblGrid>
      <w:tr w:rsidR="00FC3E0F" w14:paraId="252B1591" w14:textId="77777777" w:rsidTr="00FC3E0F">
        <w:tc>
          <w:tcPr>
            <w:tcW w:w="1345" w:type="dxa"/>
          </w:tcPr>
          <w:p w14:paraId="6514CA2A" w14:textId="2FFB24B7" w:rsidR="00FC3E0F" w:rsidRPr="00DD6886" w:rsidRDefault="00FC3E0F" w:rsidP="00DD6886">
            <w:pPr>
              <w:pStyle w:val="NoSpacing"/>
              <w:ind w:left="-360"/>
              <w:jc w:val="right"/>
              <w:rPr>
                <w:rFonts w:ascii="Times New Roman" w:hAnsi="Times New Roman" w:cs="Times New Roman"/>
                <w:sz w:val="28"/>
                <w:szCs w:val="28"/>
              </w:rPr>
            </w:pPr>
            <w:r>
              <w:rPr>
                <w:rFonts w:ascii="Times New Roman" w:hAnsi="Times New Roman" w:cs="Times New Roman"/>
                <w:sz w:val="28"/>
                <w:szCs w:val="28"/>
              </w:rPr>
              <w:t>VERSES</w:t>
            </w:r>
          </w:p>
        </w:tc>
        <w:tc>
          <w:tcPr>
            <w:tcW w:w="9450" w:type="dxa"/>
          </w:tcPr>
          <w:p w14:paraId="699CA5E4" w14:textId="77777777" w:rsidR="00FC3E0F" w:rsidRDefault="00FC3E0F" w:rsidP="00DD6886">
            <w:pPr>
              <w:pStyle w:val="NoSpacing"/>
              <w:rPr>
                <w:rFonts w:ascii="Times New Roman" w:hAnsi="Times New Roman" w:cs="Times New Roman"/>
                <w:sz w:val="28"/>
                <w:szCs w:val="28"/>
              </w:rPr>
            </w:pPr>
          </w:p>
        </w:tc>
      </w:tr>
      <w:tr w:rsidR="00FC3E0F" w14:paraId="6256D48C" w14:textId="77777777" w:rsidTr="00FC3E0F">
        <w:tc>
          <w:tcPr>
            <w:tcW w:w="1345" w:type="dxa"/>
          </w:tcPr>
          <w:p w14:paraId="4C1A1003" w14:textId="629B1CAA" w:rsidR="00FC3E0F" w:rsidRDefault="00FC3E0F" w:rsidP="00DD6886">
            <w:pPr>
              <w:pStyle w:val="NoSpacing"/>
              <w:ind w:left="-360"/>
              <w:jc w:val="right"/>
              <w:rPr>
                <w:rFonts w:ascii="Times New Roman" w:hAnsi="Times New Roman" w:cs="Times New Roman"/>
                <w:sz w:val="28"/>
                <w:szCs w:val="28"/>
              </w:rPr>
            </w:pPr>
            <w:r>
              <w:rPr>
                <w:rFonts w:ascii="Times New Roman" w:hAnsi="Times New Roman" w:cs="Times New Roman"/>
                <w:sz w:val="28"/>
                <w:szCs w:val="28"/>
              </w:rPr>
              <w:t>1-5</w:t>
            </w:r>
          </w:p>
        </w:tc>
        <w:tc>
          <w:tcPr>
            <w:tcW w:w="9450" w:type="dxa"/>
          </w:tcPr>
          <w:p w14:paraId="1EE5100B" w14:textId="62B9AA0A" w:rsidR="00FC3E0F" w:rsidRDefault="00FC3E0F" w:rsidP="00DD6886">
            <w:pPr>
              <w:pStyle w:val="NoSpacing"/>
              <w:rPr>
                <w:rFonts w:ascii="Times New Roman" w:hAnsi="Times New Roman" w:cs="Times New Roman"/>
                <w:sz w:val="28"/>
                <w:szCs w:val="28"/>
              </w:rPr>
            </w:pPr>
            <w:r>
              <w:rPr>
                <w:rFonts w:ascii="Times New Roman" w:hAnsi="Times New Roman" w:cs="Times New Roman"/>
                <w:sz w:val="28"/>
                <w:szCs w:val="28"/>
              </w:rPr>
              <w:t>Description of the terms used in the Prophecy</w:t>
            </w:r>
          </w:p>
        </w:tc>
      </w:tr>
      <w:tr w:rsidR="00FC3E0F" w14:paraId="2AD00386" w14:textId="77777777" w:rsidTr="00FC3E0F">
        <w:tc>
          <w:tcPr>
            <w:tcW w:w="1345" w:type="dxa"/>
          </w:tcPr>
          <w:p w14:paraId="55692112" w14:textId="73A79027" w:rsidR="00FC3E0F" w:rsidRDefault="00FC3E0F" w:rsidP="00DD6886">
            <w:pPr>
              <w:pStyle w:val="NoSpacing"/>
              <w:ind w:left="-360"/>
              <w:jc w:val="right"/>
              <w:rPr>
                <w:rFonts w:ascii="Times New Roman" w:hAnsi="Times New Roman" w:cs="Times New Roman"/>
                <w:sz w:val="28"/>
                <w:szCs w:val="28"/>
              </w:rPr>
            </w:pPr>
            <w:r>
              <w:rPr>
                <w:rFonts w:ascii="Times New Roman" w:hAnsi="Times New Roman" w:cs="Times New Roman"/>
                <w:sz w:val="28"/>
                <w:szCs w:val="28"/>
              </w:rPr>
              <w:t>6</w:t>
            </w:r>
          </w:p>
        </w:tc>
        <w:tc>
          <w:tcPr>
            <w:tcW w:w="9450" w:type="dxa"/>
          </w:tcPr>
          <w:p w14:paraId="3D268FE6" w14:textId="64785A37" w:rsidR="00FC3E0F" w:rsidRDefault="00FC3E0F" w:rsidP="00DD6886">
            <w:pPr>
              <w:pStyle w:val="NoSpacing"/>
              <w:rPr>
                <w:rFonts w:ascii="Times New Roman" w:hAnsi="Times New Roman" w:cs="Times New Roman"/>
                <w:sz w:val="28"/>
                <w:szCs w:val="28"/>
              </w:rPr>
            </w:pPr>
            <w:r>
              <w:rPr>
                <w:rFonts w:ascii="Times New Roman" w:hAnsi="Times New Roman" w:cs="Times New Roman"/>
                <w:sz w:val="28"/>
                <w:szCs w:val="28"/>
              </w:rPr>
              <w:t>Characteristics of the Satanic Empire</w:t>
            </w:r>
          </w:p>
        </w:tc>
      </w:tr>
      <w:tr w:rsidR="00FC3E0F" w14:paraId="701D3E3C" w14:textId="77777777" w:rsidTr="00FC3E0F">
        <w:tc>
          <w:tcPr>
            <w:tcW w:w="1345" w:type="dxa"/>
          </w:tcPr>
          <w:p w14:paraId="2F2D3FEB" w14:textId="1F9D08A3" w:rsidR="00FC3E0F" w:rsidRDefault="00FC3E0F" w:rsidP="00DD6886">
            <w:pPr>
              <w:pStyle w:val="NoSpacing"/>
              <w:ind w:left="-360"/>
              <w:jc w:val="right"/>
              <w:rPr>
                <w:rFonts w:ascii="Times New Roman" w:hAnsi="Times New Roman" w:cs="Times New Roman"/>
                <w:sz w:val="28"/>
                <w:szCs w:val="28"/>
              </w:rPr>
            </w:pPr>
            <w:r>
              <w:rPr>
                <w:rFonts w:ascii="Times New Roman" w:hAnsi="Times New Roman" w:cs="Times New Roman"/>
                <w:sz w:val="28"/>
                <w:szCs w:val="28"/>
              </w:rPr>
              <w:t>7-14</w:t>
            </w:r>
          </w:p>
        </w:tc>
        <w:tc>
          <w:tcPr>
            <w:tcW w:w="9450" w:type="dxa"/>
          </w:tcPr>
          <w:p w14:paraId="75F9EE10" w14:textId="4F514825" w:rsidR="00FC3E0F" w:rsidRDefault="00756D25" w:rsidP="00DD6886">
            <w:pPr>
              <w:pStyle w:val="NoSpacing"/>
              <w:rPr>
                <w:rFonts w:ascii="Times New Roman" w:hAnsi="Times New Roman" w:cs="Times New Roman"/>
                <w:sz w:val="28"/>
                <w:szCs w:val="28"/>
              </w:rPr>
            </w:pPr>
            <w:r>
              <w:rPr>
                <w:rFonts w:ascii="Times New Roman" w:hAnsi="Times New Roman" w:cs="Times New Roman"/>
                <w:sz w:val="28"/>
                <w:szCs w:val="28"/>
              </w:rPr>
              <w:t>Information regarding things mentioned earlier</w:t>
            </w:r>
          </w:p>
        </w:tc>
      </w:tr>
      <w:tr w:rsidR="00FC3E0F" w14:paraId="6913045A" w14:textId="77777777" w:rsidTr="00FC3E0F">
        <w:tc>
          <w:tcPr>
            <w:tcW w:w="1345" w:type="dxa"/>
          </w:tcPr>
          <w:p w14:paraId="04BEB4CB" w14:textId="6C184201" w:rsidR="00FC3E0F" w:rsidRDefault="00FC3E0F" w:rsidP="00DD6886">
            <w:pPr>
              <w:pStyle w:val="NoSpacing"/>
              <w:ind w:left="-360"/>
              <w:jc w:val="right"/>
              <w:rPr>
                <w:rFonts w:ascii="Times New Roman" w:hAnsi="Times New Roman" w:cs="Times New Roman"/>
                <w:sz w:val="28"/>
                <w:szCs w:val="28"/>
              </w:rPr>
            </w:pPr>
            <w:r>
              <w:rPr>
                <w:rFonts w:ascii="Times New Roman" w:hAnsi="Times New Roman" w:cs="Times New Roman"/>
                <w:sz w:val="28"/>
                <w:szCs w:val="28"/>
              </w:rPr>
              <w:t>15-18</w:t>
            </w:r>
          </w:p>
        </w:tc>
        <w:tc>
          <w:tcPr>
            <w:tcW w:w="9450" w:type="dxa"/>
          </w:tcPr>
          <w:p w14:paraId="232A8F10" w14:textId="2E04C078" w:rsidR="00FC3E0F" w:rsidRDefault="00756D25" w:rsidP="00DD6886">
            <w:pPr>
              <w:pStyle w:val="NoSpacing"/>
              <w:rPr>
                <w:rFonts w:ascii="Times New Roman" w:hAnsi="Times New Roman" w:cs="Times New Roman"/>
                <w:sz w:val="28"/>
                <w:szCs w:val="28"/>
              </w:rPr>
            </w:pPr>
            <w:r>
              <w:rPr>
                <w:rFonts w:ascii="Times New Roman" w:hAnsi="Times New Roman" w:cs="Times New Roman"/>
                <w:sz w:val="28"/>
                <w:szCs w:val="28"/>
              </w:rPr>
              <w:t xml:space="preserve">Results and preface </w:t>
            </w:r>
            <w:proofErr w:type="spellStart"/>
            <w:r>
              <w:rPr>
                <w:rFonts w:ascii="Times New Roman" w:hAnsi="Times New Roman" w:cs="Times New Roman"/>
                <w:sz w:val="28"/>
                <w:szCs w:val="28"/>
              </w:rPr>
              <w:t>fo</w:t>
            </w:r>
            <w:proofErr w:type="spellEnd"/>
            <w:r>
              <w:rPr>
                <w:rFonts w:ascii="Times New Roman" w:hAnsi="Times New Roman" w:cs="Times New Roman"/>
                <w:sz w:val="28"/>
                <w:szCs w:val="28"/>
              </w:rPr>
              <w:t xml:space="preserve"> the next chapter</w:t>
            </w:r>
          </w:p>
        </w:tc>
      </w:tr>
    </w:tbl>
    <w:p w14:paraId="33C6D389" w14:textId="77777777" w:rsidR="00DD6886" w:rsidRPr="00466C20" w:rsidRDefault="00DD6886" w:rsidP="00DD6886">
      <w:pPr>
        <w:pStyle w:val="NoSpacing"/>
        <w:rPr>
          <w:rFonts w:ascii="Times New Roman" w:hAnsi="Times New Roman" w:cs="Times New Roman"/>
          <w:sz w:val="28"/>
          <w:szCs w:val="28"/>
        </w:rPr>
      </w:pPr>
    </w:p>
    <w:p w14:paraId="25DEF59D" w14:textId="641B92F9" w:rsidR="00DC1A35" w:rsidRPr="009D508A" w:rsidRDefault="009D508A" w:rsidP="00C87BBA">
      <w:pPr>
        <w:pStyle w:val="NoSpacing"/>
        <w:ind w:left="-450"/>
        <w:jc w:val="center"/>
        <w:rPr>
          <w:sz w:val="24"/>
          <w:szCs w:val="24"/>
        </w:rPr>
      </w:pPr>
      <w:r w:rsidRPr="009D508A">
        <w:rPr>
          <w:sz w:val="24"/>
          <w:szCs w:val="24"/>
        </w:rPr>
        <w:t>Verse 1</w:t>
      </w:r>
    </w:p>
    <w:tbl>
      <w:tblPr>
        <w:tblStyle w:val="TableGrid"/>
        <w:tblW w:w="11700"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070"/>
        <w:gridCol w:w="7290"/>
      </w:tblGrid>
      <w:tr w:rsidR="00C87BBA" w14:paraId="32BA8377" w14:textId="1CF2A776" w:rsidTr="00152F97">
        <w:trPr>
          <w:trHeight w:val="3185"/>
        </w:trPr>
        <w:tc>
          <w:tcPr>
            <w:tcW w:w="2340" w:type="dxa"/>
          </w:tcPr>
          <w:p w14:paraId="75813DE8" w14:textId="2D837098" w:rsidR="00651BDA" w:rsidRPr="00CA0F44" w:rsidRDefault="00CA0F44" w:rsidP="00CA0F44">
            <w:pPr>
              <w:pStyle w:val="chapter-2"/>
              <w:shd w:val="clear" w:color="auto" w:fill="FFFFFF"/>
              <w:rPr>
                <w:i/>
                <w:iCs/>
                <w:color w:val="000000"/>
                <w:sz w:val="32"/>
                <w:szCs w:val="32"/>
              </w:rPr>
            </w:pPr>
            <w:r w:rsidRPr="00CA0F44">
              <w:rPr>
                <w:rStyle w:val="chapternum"/>
                <w:b/>
                <w:bCs/>
                <w:i/>
                <w:iCs/>
                <w:color w:val="000000"/>
                <w:sz w:val="32"/>
                <w:szCs w:val="32"/>
              </w:rPr>
              <w:t> </w:t>
            </w:r>
            <w:r w:rsidRPr="00CA0F44">
              <w:rPr>
                <w:rStyle w:val="text"/>
                <w:i/>
                <w:iCs/>
                <w:color w:val="000000"/>
                <w:sz w:val="32"/>
                <w:szCs w:val="32"/>
              </w:rPr>
              <w:t xml:space="preserve">And there came </w:t>
            </w:r>
            <w:r w:rsidRPr="00892A57">
              <w:rPr>
                <w:rStyle w:val="text"/>
                <w:b/>
                <w:bCs/>
                <w:i/>
                <w:iCs/>
                <w:color w:val="000000"/>
                <w:sz w:val="32"/>
                <w:szCs w:val="32"/>
              </w:rPr>
              <w:t>one</w:t>
            </w:r>
            <w:r w:rsidRPr="00CA0F44">
              <w:rPr>
                <w:rStyle w:val="text"/>
                <w:i/>
                <w:iCs/>
                <w:color w:val="000000"/>
                <w:sz w:val="32"/>
                <w:szCs w:val="32"/>
              </w:rPr>
              <w:t xml:space="preserve"> of the seven angels which had the seven </w:t>
            </w:r>
            <w:r w:rsidRPr="00892A57">
              <w:rPr>
                <w:rStyle w:val="text"/>
                <w:b/>
                <w:bCs/>
                <w:i/>
                <w:iCs/>
                <w:color w:val="000000"/>
                <w:sz w:val="32"/>
                <w:szCs w:val="32"/>
              </w:rPr>
              <w:t>vials</w:t>
            </w:r>
            <w:r w:rsidRPr="00CA0F44">
              <w:rPr>
                <w:rStyle w:val="text"/>
                <w:i/>
                <w:iCs/>
                <w:color w:val="000000"/>
                <w:sz w:val="32"/>
                <w:szCs w:val="32"/>
              </w:rPr>
              <w:t xml:space="preserve">, and talked with me, saying unto me, Come hither; I will shew unto thee the judgment of the great </w:t>
            </w:r>
            <w:proofErr w:type="gramStart"/>
            <w:r w:rsidRPr="00892A57">
              <w:rPr>
                <w:rStyle w:val="text"/>
                <w:b/>
                <w:bCs/>
                <w:i/>
                <w:iCs/>
                <w:color w:val="000000"/>
                <w:sz w:val="32"/>
                <w:szCs w:val="32"/>
              </w:rPr>
              <w:t>whore</w:t>
            </w:r>
            <w:proofErr w:type="gramEnd"/>
            <w:r w:rsidRPr="00CA0F44">
              <w:rPr>
                <w:rStyle w:val="text"/>
                <w:i/>
                <w:iCs/>
                <w:color w:val="000000"/>
                <w:sz w:val="32"/>
                <w:szCs w:val="32"/>
              </w:rPr>
              <w:t xml:space="preserve"> that </w:t>
            </w:r>
            <w:proofErr w:type="spellStart"/>
            <w:r w:rsidRPr="00CA0F44">
              <w:rPr>
                <w:rStyle w:val="text"/>
                <w:i/>
                <w:iCs/>
                <w:color w:val="000000"/>
                <w:sz w:val="32"/>
                <w:szCs w:val="32"/>
              </w:rPr>
              <w:t>sitteth</w:t>
            </w:r>
            <w:proofErr w:type="spellEnd"/>
            <w:r w:rsidRPr="00CA0F44">
              <w:rPr>
                <w:rStyle w:val="text"/>
                <w:i/>
                <w:iCs/>
                <w:color w:val="000000"/>
                <w:sz w:val="32"/>
                <w:szCs w:val="32"/>
              </w:rPr>
              <w:t xml:space="preserve"> upon many waters:</w:t>
            </w:r>
          </w:p>
        </w:tc>
        <w:tc>
          <w:tcPr>
            <w:tcW w:w="2070" w:type="dxa"/>
          </w:tcPr>
          <w:p w14:paraId="7A30DE1F" w14:textId="6957866D" w:rsidR="00D53018" w:rsidRPr="00CA0F44" w:rsidRDefault="00CA0F44" w:rsidP="00CA0F44">
            <w:pPr>
              <w:pStyle w:val="top-1"/>
              <w:shd w:val="clear" w:color="auto" w:fill="FFFFFF"/>
              <w:spacing w:before="240" w:beforeAutospacing="0"/>
              <w:rPr>
                <w:rStyle w:val="text"/>
                <w:i/>
                <w:iCs/>
                <w:color w:val="000000"/>
                <w:sz w:val="32"/>
                <w:szCs w:val="32"/>
              </w:rPr>
            </w:pPr>
            <w:r w:rsidRPr="00CA0F44">
              <w:rPr>
                <w:rStyle w:val="text"/>
                <w:i/>
                <w:iCs/>
                <w:color w:val="000000"/>
                <w:sz w:val="32"/>
                <w:szCs w:val="32"/>
              </w:rPr>
              <w:t xml:space="preserve">Then came </w:t>
            </w:r>
            <w:r w:rsidRPr="00892A57">
              <w:rPr>
                <w:rStyle w:val="text"/>
                <w:b/>
                <w:bCs/>
                <w:i/>
                <w:iCs/>
                <w:color w:val="000000"/>
                <w:sz w:val="32"/>
                <w:szCs w:val="32"/>
              </w:rPr>
              <w:t>one</w:t>
            </w:r>
            <w:r w:rsidRPr="00CA0F44">
              <w:rPr>
                <w:rStyle w:val="text"/>
                <w:i/>
                <w:iCs/>
                <w:color w:val="000000"/>
                <w:sz w:val="32"/>
                <w:szCs w:val="32"/>
              </w:rPr>
              <w:t xml:space="preserve"> of the angels with the seven </w:t>
            </w:r>
            <w:r w:rsidRPr="00892A57">
              <w:rPr>
                <w:rStyle w:val="text"/>
                <w:b/>
                <w:bCs/>
                <w:i/>
                <w:iCs/>
                <w:color w:val="000000"/>
                <w:sz w:val="32"/>
                <w:szCs w:val="32"/>
              </w:rPr>
              <w:t>bowls</w:t>
            </w:r>
            <w:r w:rsidRPr="00CA0F44">
              <w:rPr>
                <w:rStyle w:val="text"/>
                <w:i/>
                <w:iCs/>
                <w:color w:val="000000"/>
                <w:sz w:val="32"/>
                <w:szCs w:val="32"/>
              </w:rPr>
              <w:t xml:space="preserve">; and he said to me, “Come, I will show you the judgment of the great </w:t>
            </w:r>
            <w:proofErr w:type="gramStart"/>
            <w:r w:rsidRPr="00892A57">
              <w:rPr>
                <w:rStyle w:val="text"/>
                <w:b/>
                <w:bCs/>
                <w:i/>
                <w:iCs/>
                <w:color w:val="000000"/>
                <w:sz w:val="32"/>
                <w:szCs w:val="32"/>
              </w:rPr>
              <w:t>whore</w:t>
            </w:r>
            <w:proofErr w:type="gramEnd"/>
            <w:r w:rsidRPr="00CA0F44">
              <w:rPr>
                <w:rStyle w:val="text"/>
                <w:i/>
                <w:iCs/>
                <w:color w:val="000000"/>
                <w:sz w:val="32"/>
                <w:szCs w:val="32"/>
              </w:rPr>
              <w:t xml:space="preserve"> who is sitting by many waters. </w:t>
            </w:r>
          </w:p>
        </w:tc>
        <w:tc>
          <w:tcPr>
            <w:tcW w:w="7290" w:type="dxa"/>
          </w:tcPr>
          <w:p w14:paraId="4138F1FE" w14:textId="77777777" w:rsidR="00892A57" w:rsidRDefault="00892A57" w:rsidP="00CA68E0">
            <w:pPr>
              <w:pStyle w:val="chapter-2"/>
              <w:numPr>
                <w:ilvl w:val="0"/>
                <w:numId w:val="16"/>
              </w:numPr>
              <w:shd w:val="clear" w:color="auto" w:fill="FFFFFF"/>
              <w:rPr>
                <w:rStyle w:val="text"/>
                <w:color w:val="000000"/>
                <w:sz w:val="32"/>
                <w:szCs w:val="32"/>
              </w:rPr>
            </w:pPr>
            <w:r>
              <w:rPr>
                <w:rStyle w:val="text"/>
                <w:color w:val="000000"/>
                <w:sz w:val="32"/>
                <w:szCs w:val="32"/>
              </w:rPr>
              <w:t xml:space="preserve">The </w:t>
            </w:r>
            <w:r w:rsidRPr="00812CA8">
              <w:rPr>
                <w:rStyle w:val="text"/>
                <w:i/>
                <w:iCs/>
                <w:color w:val="000000"/>
                <w:sz w:val="32"/>
                <w:szCs w:val="32"/>
              </w:rPr>
              <w:t>bowl</w:t>
            </w:r>
            <w:r>
              <w:rPr>
                <w:rStyle w:val="text"/>
                <w:color w:val="000000"/>
                <w:sz w:val="32"/>
                <w:szCs w:val="32"/>
              </w:rPr>
              <w:t xml:space="preserve"> judgments have to do with the wrath of God.</w:t>
            </w:r>
          </w:p>
          <w:p w14:paraId="477935AA" w14:textId="77777777" w:rsidR="00CA68E0" w:rsidRDefault="00892A57" w:rsidP="00CA68E0">
            <w:pPr>
              <w:pStyle w:val="chapter-2"/>
              <w:numPr>
                <w:ilvl w:val="0"/>
                <w:numId w:val="16"/>
              </w:numPr>
              <w:shd w:val="clear" w:color="auto" w:fill="FFFFFF"/>
              <w:rPr>
                <w:rStyle w:val="text"/>
                <w:color w:val="000000"/>
                <w:sz w:val="32"/>
                <w:szCs w:val="32"/>
              </w:rPr>
            </w:pPr>
            <w:r w:rsidRPr="00812CA8">
              <w:rPr>
                <w:rStyle w:val="text"/>
                <w:i/>
                <w:iCs/>
                <w:color w:val="000000"/>
                <w:sz w:val="32"/>
                <w:szCs w:val="32"/>
              </w:rPr>
              <w:t>Whore, Harlot, Fornication</w:t>
            </w:r>
            <w:r w:rsidR="00885F4F">
              <w:rPr>
                <w:rStyle w:val="text"/>
                <w:color w:val="000000"/>
                <w:sz w:val="32"/>
                <w:szCs w:val="32"/>
              </w:rPr>
              <w:t>-Idolatry</w:t>
            </w:r>
          </w:p>
          <w:p w14:paraId="6448D9C8" w14:textId="77777777" w:rsidR="00885F4F" w:rsidRDefault="00885F4F" w:rsidP="00885F4F">
            <w:pPr>
              <w:pStyle w:val="chapter-2"/>
              <w:numPr>
                <w:ilvl w:val="1"/>
                <w:numId w:val="16"/>
              </w:numPr>
              <w:shd w:val="clear" w:color="auto" w:fill="FFFFFF"/>
              <w:rPr>
                <w:rStyle w:val="text"/>
                <w:color w:val="000000"/>
                <w:sz w:val="32"/>
                <w:szCs w:val="32"/>
              </w:rPr>
            </w:pPr>
            <w:r>
              <w:rPr>
                <w:rStyle w:val="text"/>
                <w:color w:val="000000"/>
                <w:sz w:val="32"/>
                <w:szCs w:val="32"/>
              </w:rPr>
              <w:t xml:space="preserve">There is a connection between the Beast and the Women </w:t>
            </w:r>
          </w:p>
          <w:p w14:paraId="1EF04FA8" w14:textId="7A462BB9" w:rsidR="00885F4F" w:rsidRDefault="00885F4F" w:rsidP="00885F4F">
            <w:pPr>
              <w:pStyle w:val="chapter-2"/>
              <w:numPr>
                <w:ilvl w:val="1"/>
                <w:numId w:val="16"/>
              </w:numPr>
              <w:shd w:val="clear" w:color="auto" w:fill="FFFFFF"/>
              <w:rPr>
                <w:rStyle w:val="text"/>
                <w:color w:val="000000"/>
                <w:sz w:val="32"/>
                <w:szCs w:val="32"/>
              </w:rPr>
            </w:pPr>
            <w:r>
              <w:rPr>
                <w:rStyle w:val="text"/>
                <w:color w:val="000000"/>
                <w:sz w:val="32"/>
                <w:szCs w:val="32"/>
              </w:rPr>
              <w:t>Idolatry entices and draws in the earth.</w:t>
            </w:r>
          </w:p>
          <w:p w14:paraId="428B9892" w14:textId="77777777" w:rsidR="00885F4F" w:rsidRDefault="00885F4F" w:rsidP="00885F4F">
            <w:pPr>
              <w:pStyle w:val="chapter-2"/>
              <w:numPr>
                <w:ilvl w:val="1"/>
                <w:numId w:val="16"/>
              </w:numPr>
              <w:shd w:val="clear" w:color="auto" w:fill="FFFFFF"/>
              <w:rPr>
                <w:rStyle w:val="text"/>
                <w:color w:val="000000"/>
                <w:sz w:val="32"/>
                <w:szCs w:val="32"/>
              </w:rPr>
            </w:pPr>
            <w:r>
              <w:rPr>
                <w:rStyle w:val="text"/>
                <w:color w:val="000000"/>
                <w:sz w:val="32"/>
                <w:szCs w:val="32"/>
              </w:rPr>
              <w:t xml:space="preserve">This “religion” of idolatry satisfies the </w:t>
            </w:r>
            <w:hyperlink r:id="rId7" w:history="1">
              <w:r w:rsidRPr="004B6D2A">
                <w:rPr>
                  <w:rStyle w:val="Hyperlink"/>
                  <w:sz w:val="32"/>
                  <w:szCs w:val="32"/>
                </w:rPr>
                <w:t>flesh</w:t>
              </w:r>
            </w:hyperlink>
            <w:r>
              <w:rPr>
                <w:rStyle w:val="text"/>
                <w:color w:val="000000"/>
                <w:sz w:val="32"/>
                <w:szCs w:val="32"/>
              </w:rPr>
              <w:t>.</w:t>
            </w:r>
          </w:p>
          <w:p w14:paraId="00074135" w14:textId="1998B88D" w:rsidR="004B6D2A" w:rsidRDefault="00152F97" w:rsidP="00885F4F">
            <w:pPr>
              <w:pStyle w:val="chapter-2"/>
              <w:numPr>
                <w:ilvl w:val="1"/>
                <w:numId w:val="16"/>
              </w:numPr>
              <w:shd w:val="clear" w:color="auto" w:fill="FFFFFF"/>
              <w:rPr>
                <w:rStyle w:val="text"/>
                <w:color w:val="000000"/>
                <w:sz w:val="32"/>
                <w:szCs w:val="32"/>
              </w:rPr>
            </w:pPr>
            <w:r>
              <w:rPr>
                <w:rStyle w:val="text"/>
                <w:color w:val="000000"/>
                <w:sz w:val="32"/>
                <w:szCs w:val="32"/>
              </w:rPr>
              <w:t xml:space="preserve">Harlotry says, </w:t>
            </w:r>
            <w:r w:rsidR="004B6D2A">
              <w:rPr>
                <w:rStyle w:val="text"/>
                <w:color w:val="000000"/>
                <w:sz w:val="32"/>
                <w:szCs w:val="32"/>
              </w:rPr>
              <w:t>Man is in control of this religion</w:t>
            </w:r>
            <w:r>
              <w:rPr>
                <w:rStyle w:val="text"/>
                <w:color w:val="000000"/>
                <w:sz w:val="32"/>
                <w:szCs w:val="32"/>
              </w:rPr>
              <w:t xml:space="preserve"> and does right in his own eyes.</w:t>
            </w:r>
          </w:p>
          <w:p w14:paraId="20F70F2B" w14:textId="77777777" w:rsidR="004B6D2A" w:rsidRDefault="004B6D2A" w:rsidP="00885F4F">
            <w:pPr>
              <w:pStyle w:val="chapter-2"/>
              <w:numPr>
                <w:ilvl w:val="1"/>
                <w:numId w:val="16"/>
              </w:numPr>
              <w:shd w:val="clear" w:color="auto" w:fill="FFFFFF"/>
              <w:rPr>
                <w:rStyle w:val="text"/>
                <w:color w:val="000000"/>
                <w:sz w:val="32"/>
                <w:szCs w:val="32"/>
              </w:rPr>
            </w:pPr>
            <w:r>
              <w:rPr>
                <w:rStyle w:val="text"/>
                <w:color w:val="000000"/>
                <w:sz w:val="32"/>
                <w:szCs w:val="32"/>
              </w:rPr>
              <w:t xml:space="preserve">The Bible calls for people to submit and recognize </w:t>
            </w:r>
            <w:hyperlink r:id="rId8" w:history="1">
              <w:r w:rsidR="00152F97" w:rsidRPr="00152F97">
                <w:rPr>
                  <w:rStyle w:val="Hyperlink"/>
                  <w:sz w:val="32"/>
                  <w:szCs w:val="32"/>
                </w:rPr>
                <w:t>authority</w:t>
              </w:r>
            </w:hyperlink>
            <w:r>
              <w:rPr>
                <w:rStyle w:val="text"/>
                <w:color w:val="000000"/>
                <w:sz w:val="32"/>
                <w:szCs w:val="32"/>
              </w:rPr>
              <w:t>.</w:t>
            </w:r>
          </w:p>
          <w:p w14:paraId="416EA7E1" w14:textId="77777777" w:rsidR="00152F97" w:rsidRDefault="00152F97" w:rsidP="00152F97">
            <w:pPr>
              <w:pStyle w:val="chapter-2"/>
              <w:numPr>
                <w:ilvl w:val="0"/>
                <w:numId w:val="16"/>
              </w:numPr>
              <w:shd w:val="clear" w:color="auto" w:fill="FFFFFF"/>
              <w:rPr>
                <w:rStyle w:val="text"/>
                <w:color w:val="000000"/>
                <w:sz w:val="32"/>
                <w:szCs w:val="32"/>
              </w:rPr>
            </w:pPr>
            <w:r w:rsidRPr="00812CA8">
              <w:rPr>
                <w:rStyle w:val="text"/>
                <w:i/>
                <w:iCs/>
                <w:color w:val="000000"/>
                <w:sz w:val="32"/>
                <w:szCs w:val="32"/>
              </w:rPr>
              <w:t>Waters</w:t>
            </w:r>
            <w:r>
              <w:rPr>
                <w:rStyle w:val="text"/>
                <w:color w:val="000000"/>
                <w:sz w:val="32"/>
                <w:szCs w:val="32"/>
              </w:rPr>
              <w:t>-Multitude of people.</w:t>
            </w:r>
          </w:p>
          <w:p w14:paraId="240F1E47" w14:textId="2FC4A18B" w:rsidR="00152F97" w:rsidRPr="00CA68E0" w:rsidRDefault="00152F97" w:rsidP="00152F97">
            <w:pPr>
              <w:pStyle w:val="chapter-2"/>
              <w:numPr>
                <w:ilvl w:val="1"/>
                <w:numId w:val="16"/>
              </w:numPr>
              <w:shd w:val="clear" w:color="auto" w:fill="FFFFFF"/>
              <w:rPr>
                <w:rStyle w:val="text"/>
                <w:color w:val="000000"/>
                <w:sz w:val="32"/>
                <w:szCs w:val="32"/>
              </w:rPr>
            </w:pPr>
            <w:proofErr w:type="spellStart"/>
            <w:r>
              <w:rPr>
                <w:rStyle w:val="text"/>
                <w:color w:val="000000"/>
                <w:sz w:val="32"/>
                <w:szCs w:val="32"/>
              </w:rPr>
              <w:t>Harlity</w:t>
            </w:r>
            <w:proofErr w:type="spellEnd"/>
            <w:r>
              <w:rPr>
                <w:rStyle w:val="text"/>
                <w:color w:val="000000"/>
                <w:sz w:val="32"/>
                <w:szCs w:val="32"/>
              </w:rPr>
              <w:t>, the Antichrist Religion will be worldwide.</w:t>
            </w:r>
          </w:p>
        </w:tc>
      </w:tr>
    </w:tbl>
    <w:p w14:paraId="45C7D81F" w14:textId="2545E7FB" w:rsidR="00BA478B" w:rsidRPr="009D508A" w:rsidRDefault="009D508A" w:rsidP="00C87BBA">
      <w:pPr>
        <w:pStyle w:val="NoSpacing"/>
        <w:ind w:left="-450"/>
        <w:jc w:val="center"/>
        <w:rPr>
          <w:sz w:val="24"/>
          <w:szCs w:val="24"/>
        </w:rPr>
      </w:pPr>
      <w:r w:rsidRPr="009D508A">
        <w:rPr>
          <w:sz w:val="24"/>
          <w:szCs w:val="24"/>
        </w:rPr>
        <w:t xml:space="preserve">Verse </w:t>
      </w:r>
      <w:r>
        <w:rPr>
          <w:sz w:val="24"/>
          <w:szCs w:val="24"/>
        </w:rPr>
        <w:t>2</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790"/>
        <w:gridCol w:w="6025"/>
      </w:tblGrid>
      <w:tr w:rsidR="00C87BBA" w14:paraId="153C1166" w14:textId="033D2937" w:rsidTr="00AD0D2B">
        <w:tc>
          <w:tcPr>
            <w:tcW w:w="2970" w:type="dxa"/>
          </w:tcPr>
          <w:p w14:paraId="1EBB09AF" w14:textId="4AFF7B78" w:rsidR="00C87BBA" w:rsidRPr="00761869" w:rsidRDefault="00CA0F44" w:rsidP="00651BDA">
            <w:pPr>
              <w:pStyle w:val="NormalWeb"/>
              <w:shd w:val="clear" w:color="auto" w:fill="FFFFFF"/>
              <w:rPr>
                <w:rFonts w:ascii="Segoe UI" w:hAnsi="Segoe UI" w:cs="Segoe UI"/>
                <w:i/>
                <w:iCs/>
                <w:color w:val="000000"/>
                <w:sz w:val="28"/>
                <w:szCs w:val="28"/>
              </w:rPr>
            </w:pPr>
            <w:r w:rsidRPr="00CA0F44">
              <w:rPr>
                <w:rStyle w:val="text"/>
                <w:b/>
                <w:bCs/>
                <w:i/>
                <w:iCs/>
                <w:color w:val="000000"/>
                <w:sz w:val="32"/>
                <w:szCs w:val="32"/>
                <w:vertAlign w:val="superscript"/>
              </w:rPr>
              <w:t>2 </w:t>
            </w:r>
            <w:r w:rsidRPr="00CA0F44">
              <w:rPr>
                <w:rStyle w:val="text"/>
                <w:i/>
                <w:iCs/>
                <w:color w:val="000000"/>
                <w:sz w:val="32"/>
                <w:szCs w:val="32"/>
              </w:rPr>
              <w:t xml:space="preserve">With whom the kings of the earth have committed fornication, and the inhabitants of the earth have been made </w:t>
            </w:r>
            <w:r w:rsidRPr="00892A57">
              <w:rPr>
                <w:rStyle w:val="text"/>
                <w:b/>
                <w:bCs/>
                <w:i/>
                <w:iCs/>
                <w:color w:val="000000"/>
                <w:sz w:val="32"/>
                <w:szCs w:val="32"/>
              </w:rPr>
              <w:t>drunk</w:t>
            </w:r>
            <w:r w:rsidRPr="00CA0F44">
              <w:rPr>
                <w:rStyle w:val="text"/>
                <w:i/>
                <w:iCs/>
                <w:color w:val="000000"/>
                <w:sz w:val="32"/>
                <w:szCs w:val="32"/>
              </w:rPr>
              <w:t xml:space="preserve"> with the wine of her </w:t>
            </w:r>
            <w:r w:rsidRPr="00892A57">
              <w:rPr>
                <w:rStyle w:val="text"/>
                <w:b/>
                <w:bCs/>
                <w:i/>
                <w:iCs/>
                <w:color w:val="000000"/>
                <w:sz w:val="32"/>
                <w:szCs w:val="32"/>
              </w:rPr>
              <w:t>fornication</w:t>
            </w:r>
            <w:r w:rsidRPr="00CA0F44">
              <w:rPr>
                <w:rStyle w:val="text"/>
                <w:i/>
                <w:iCs/>
                <w:color w:val="000000"/>
                <w:sz w:val="32"/>
                <w:szCs w:val="32"/>
              </w:rPr>
              <w:t>.</w:t>
            </w:r>
          </w:p>
        </w:tc>
        <w:tc>
          <w:tcPr>
            <w:tcW w:w="2790" w:type="dxa"/>
          </w:tcPr>
          <w:p w14:paraId="086F520C" w14:textId="6FD45D4E" w:rsidR="00D513E9" w:rsidRPr="00CA0F44" w:rsidRDefault="00CA0F44" w:rsidP="00761869">
            <w:pPr>
              <w:pStyle w:val="NormalWeb"/>
              <w:shd w:val="clear" w:color="auto" w:fill="FFFFFF"/>
              <w:rPr>
                <w:rFonts w:ascii="Segoe UI" w:hAnsi="Segoe UI" w:cs="Segoe UI"/>
                <w:i/>
                <w:iCs/>
                <w:color w:val="000000"/>
                <w:sz w:val="32"/>
                <w:szCs w:val="32"/>
              </w:rPr>
            </w:pPr>
            <w:r w:rsidRPr="00CA0F44">
              <w:rPr>
                <w:rStyle w:val="text"/>
                <w:b/>
                <w:bCs/>
                <w:i/>
                <w:iCs/>
                <w:color w:val="000000"/>
                <w:sz w:val="32"/>
                <w:szCs w:val="32"/>
                <w:vertAlign w:val="superscript"/>
              </w:rPr>
              <w:t>2 </w:t>
            </w:r>
            <w:r w:rsidRPr="00CA0F44">
              <w:rPr>
                <w:rStyle w:val="text"/>
                <w:i/>
                <w:iCs/>
                <w:color w:val="000000"/>
                <w:sz w:val="32"/>
                <w:szCs w:val="32"/>
              </w:rPr>
              <w:t xml:space="preserve">The kings of the earth went </w:t>
            </w:r>
            <w:proofErr w:type="gramStart"/>
            <w:r w:rsidRPr="00CA0F44">
              <w:rPr>
                <w:rStyle w:val="text"/>
                <w:i/>
                <w:iCs/>
                <w:color w:val="000000"/>
                <w:sz w:val="32"/>
                <w:szCs w:val="32"/>
              </w:rPr>
              <w:t>whoring</w:t>
            </w:r>
            <w:proofErr w:type="gramEnd"/>
            <w:r w:rsidRPr="00CA0F44">
              <w:rPr>
                <w:rStyle w:val="text"/>
                <w:i/>
                <w:iCs/>
                <w:color w:val="000000"/>
                <w:sz w:val="32"/>
                <w:szCs w:val="32"/>
              </w:rPr>
              <w:t xml:space="preserve"> with her, and the people living on earth have become </w:t>
            </w:r>
            <w:r w:rsidRPr="00892A57">
              <w:rPr>
                <w:rStyle w:val="text"/>
                <w:b/>
                <w:bCs/>
                <w:i/>
                <w:iCs/>
                <w:color w:val="000000"/>
                <w:sz w:val="32"/>
                <w:szCs w:val="32"/>
              </w:rPr>
              <w:t>drunk</w:t>
            </w:r>
            <w:r w:rsidRPr="00CA0F44">
              <w:rPr>
                <w:rStyle w:val="text"/>
                <w:i/>
                <w:iCs/>
                <w:color w:val="000000"/>
                <w:sz w:val="32"/>
                <w:szCs w:val="32"/>
              </w:rPr>
              <w:t xml:space="preserve"> from the wine of her </w:t>
            </w:r>
            <w:r w:rsidRPr="00892A57">
              <w:rPr>
                <w:rStyle w:val="text"/>
                <w:b/>
                <w:bCs/>
                <w:i/>
                <w:iCs/>
                <w:color w:val="000000"/>
                <w:sz w:val="32"/>
                <w:szCs w:val="32"/>
              </w:rPr>
              <w:t>whoring</w:t>
            </w:r>
            <w:r w:rsidRPr="00CA0F44">
              <w:rPr>
                <w:rStyle w:val="text"/>
                <w:i/>
                <w:iCs/>
                <w:color w:val="000000"/>
                <w:sz w:val="32"/>
                <w:szCs w:val="32"/>
              </w:rPr>
              <w:t>.”</w:t>
            </w:r>
          </w:p>
        </w:tc>
        <w:tc>
          <w:tcPr>
            <w:tcW w:w="6025" w:type="dxa"/>
          </w:tcPr>
          <w:p w14:paraId="65605DBA" w14:textId="6686B831" w:rsidR="00194CAA" w:rsidRDefault="00286B89" w:rsidP="00892A57">
            <w:pPr>
              <w:pStyle w:val="chapter-2"/>
              <w:numPr>
                <w:ilvl w:val="0"/>
                <w:numId w:val="16"/>
              </w:numPr>
              <w:shd w:val="clear" w:color="auto" w:fill="FFFFFF"/>
              <w:rPr>
                <w:rStyle w:val="text"/>
                <w:color w:val="000000"/>
                <w:sz w:val="32"/>
                <w:szCs w:val="32"/>
              </w:rPr>
            </w:pPr>
            <w:r>
              <w:rPr>
                <w:rStyle w:val="text"/>
                <w:color w:val="000000"/>
                <w:sz w:val="32"/>
                <w:szCs w:val="32"/>
              </w:rPr>
              <w:t xml:space="preserve">Because the Kings have committed fornication with the </w:t>
            </w:r>
            <w:proofErr w:type="gramStart"/>
            <w:r>
              <w:rPr>
                <w:rStyle w:val="text"/>
                <w:color w:val="000000"/>
                <w:sz w:val="32"/>
                <w:szCs w:val="32"/>
              </w:rPr>
              <w:t>whore</w:t>
            </w:r>
            <w:proofErr w:type="gramEnd"/>
            <w:r>
              <w:rPr>
                <w:rStyle w:val="text"/>
                <w:color w:val="000000"/>
                <w:sz w:val="32"/>
                <w:szCs w:val="32"/>
              </w:rPr>
              <w:t>, they are given a worldly perspective.</w:t>
            </w:r>
          </w:p>
          <w:p w14:paraId="7D31C0A9" w14:textId="58788863" w:rsidR="00286B89" w:rsidRDefault="00286B89" w:rsidP="00892A57">
            <w:pPr>
              <w:pStyle w:val="chapter-2"/>
              <w:numPr>
                <w:ilvl w:val="0"/>
                <w:numId w:val="16"/>
              </w:numPr>
              <w:shd w:val="clear" w:color="auto" w:fill="FFFFFF"/>
              <w:rPr>
                <w:rStyle w:val="text"/>
                <w:color w:val="000000"/>
                <w:sz w:val="32"/>
                <w:szCs w:val="32"/>
              </w:rPr>
            </w:pPr>
            <w:r w:rsidRPr="00286B89">
              <w:rPr>
                <w:rStyle w:val="text"/>
                <w:i/>
                <w:iCs/>
                <w:color w:val="000000"/>
                <w:sz w:val="32"/>
                <w:szCs w:val="32"/>
              </w:rPr>
              <w:t>Drunk</w:t>
            </w:r>
            <w:r>
              <w:rPr>
                <w:rStyle w:val="text"/>
                <w:color w:val="000000"/>
                <w:sz w:val="32"/>
                <w:szCs w:val="32"/>
              </w:rPr>
              <w:t>-Out of control because of the win</w:t>
            </w:r>
            <w:r w:rsidR="008B5247">
              <w:rPr>
                <w:rStyle w:val="text"/>
                <w:color w:val="000000"/>
                <w:sz w:val="32"/>
                <w:szCs w:val="32"/>
              </w:rPr>
              <w:t>e</w:t>
            </w:r>
            <w:r>
              <w:rPr>
                <w:rStyle w:val="text"/>
                <w:color w:val="000000"/>
                <w:sz w:val="32"/>
                <w:szCs w:val="32"/>
              </w:rPr>
              <w:t xml:space="preserve"> of the Harlot.</w:t>
            </w:r>
          </w:p>
          <w:p w14:paraId="5C62CD63" w14:textId="5D501361" w:rsidR="00286B89" w:rsidRPr="00286B89" w:rsidRDefault="00286B89" w:rsidP="00892A57">
            <w:pPr>
              <w:pStyle w:val="chapter-2"/>
              <w:numPr>
                <w:ilvl w:val="0"/>
                <w:numId w:val="16"/>
              </w:numPr>
              <w:shd w:val="clear" w:color="auto" w:fill="FFFFFF"/>
              <w:rPr>
                <w:rStyle w:val="text"/>
                <w:color w:val="000000"/>
                <w:sz w:val="32"/>
                <w:szCs w:val="32"/>
              </w:rPr>
            </w:pPr>
            <w:r w:rsidRPr="00286B89">
              <w:rPr>
                <w:rStyle w:val="text"/>
                <w:color w:val="000000"/>
                <w:sz w:val="32"/>
                <w:szCs w:val="32"/>
              </w:rPr>
              <w:t>This establishes for the reader</w:t>
            </w:r>
            <w:r>
              <w:rPr>
                <w:rStyle w:val="text"/>
                <w:color w:val="000000"/>
                <w:sz w:val="32"/>
                <w:szCs w:val="32"/>
              </w:rPr>
              <w:t xml:space="preserve"> the connection </w:t>
            </w:r>
            <w:r w:rsidR="008B5247">
              <w:rPr>
                <w:rStyle w:val="text"/>
                <w:color w:val="000000"/>
                <w:sz w:val="32"/>
                <w:szCs w:val="32"/>
              </w:rPr>
              <w:t>between</w:t>
            </w:r>
            <w:r>
              <w:rPr>
                <w:rStyle w:val="text"/>
                <w:color w:val="000000"/>
                <w:sz w:val="32"/>
                <w:szCs w:val="32"/>
              </w:rPr>
              <w:t xml:space="preserve"> idolatry and the Anti-</w:t>
            </w:r>
            <w:r w:rsidR="00AD0D2B">
              <w:rPr>
                <w:rStyle w:val="text"/>
                <w:color w:val="000000"/>
                <w:sz w:val="32"/>
                <w:szCs w:val="32"/>
              </w:rPr>
              <w:t>Christ</w:t>
            </w:r>
            <w:r>
              <w:rPr>
                <w:rStyle w:val="text"/>
                <w:color w:val="000000"/>
                <w:sz w:val="32"/>
                <w:szCs w:val="32"/>
              </w:rPr>
              <w:t>.</w:t>
            </w:r>
          </w:p>
        </w:tc>
      </w:tr>
    </w:tbl>
    <w:p w14:paraId="4D9EAD55" w14:textId="2F557610" w:rsidR="00FD6799" w:rsidRPr="009D508A" w:rsidRDefault="00FD6799" w:rsidP="00FD6799">
      <w:pPr>
        <w:pStyle w:val="NoSpacing"/>
        <w:ind w:left="-450"/>
        <w:jc w:val="center"/>
        <w:rPr>
          <w:sz w:val="24"/>
          <w:szCs w:val="24"/>
        </w:rPr>
      </w:pPr>
      <w:r w:rsidRPr="009D508A">
        <w:rPr>
          <w:sz w:val="24"/>
          <w:szCs w:val="24"/>
        </w:rPr>
        <w:t xml:space="preserve">Verse </w:t>
      </w:r>
      <w:r>
        <w:rPr>
          <w:sz w:val="24"/>
          <w:szCs w:val="24"/>
        </w:rPr>
        <w:t>3</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230"/>
        <w:gridCol w:w="3505"/>
      </w:tblGrid>
      <w:tr w:rsidR="001E06C1" w14:paraId="6727A2D8" w14:textId="77777777" w:rsidTr="001B2812">
        <w:tc>
          <w:tcPr>
            <w:tcW w:w="4050" w:type="dxa"/>
          </w:tcPr>
          <w:p w14:paraId="67ED2FB3" w14:textId="10D4D8F3" w:rsidR="00FD6799" w:rsidRPr="00CA0F44" w:rsidRDefault="00CA0F44" w:rsidP="00291E5F">
            <w:pPr>
              <w:pStyle w:val="NormalWeb"/>
              <w:shd w:val="clear" w:color="auto" w:fill="FFFFFF"/>
              <w:rPr>
                <w:i/>
                <w:iCs/>
                <w:color w:val="000000"/>
                <w:sz w:val="32"/>
                <w:szCs w:val="32"/>
              </w:rPr>
            </w:pPr>
            <w:r w:rsidRPr="00CA0F44">
              <w:rPr>
                <w:rStyle w:val="text"/>
                <w:b/>
                <w:bCs/>
                <w:i/>
                <w:iCs/>
                <w:color w:val="000000"/>
                <w:sz w:val="32"/>
                <w:szCs w:val="32"/>
                <w:vertAlign w:val="superscript"/>
              </w:rPr>
              <w:t>3 </w:t>
            </w:r>
            <w:r w:rsidRPr="00CA0F44">
              <w:rPr>
                <w:rStyle w:val="text"/>
                <w:i/>
                <w:iCs/>
                <w:color w:val="000000"/>
                <w:sz w:val="32"/>
                <w:szCs w:val="32"/>
              </w:rPr>
              <w:t xml:space="preserve">So he carried me away in the spirit into the wilderness: </w:t>
            </w:r>
            <w:r w:rsidRPr="00CA0F44">
              <w:rPr>
                <w:rStyle w:val="text"/>
                <w:i/>
                <w:iCs/>
                <w:color w:val="000000"/>
                <w:sz w:val="32"/>
                <w:szCs w:val="32"/>
              </w:rPr>
              <w:lastRenderedPageBreak/>
              <w:t xml:space="preserve">and I saw a woman sit upon a </w:t>
            </w:r>
            <w:proofErr w:type="gramStart"/>
            <w:r w:rsidRPr="00CA0F44">
              <w:rPr>
                <w:rStyle w:val="text"/>
                <w:i/>
                <w:iCs/>
                <w:color w:val="000000"/>
                <w:sz w:val="32"/>
                <w:szCs w:val="32"/>
              </w:rPr>
              <w:t xml:space="preserve">scarlet </w:t>
            </w:r>
            <w:proofErr w:type="spellStart"/>
            <w:r w:rsidRPr="00CA0F44">
              <w:rPr>
                <w:rStyle w:val="text"/>
                <w:i/>
                <w:iCs/>
                <w:color w:val="000000"/>
                <w:sz w:val="32"/>
                <w:szCs w:val="32"/>
              </w:rPr>
              <w:t>coloured</w:t>
            </w:r>
            <w:proofErr w:type="spellEnd"/>
            <w:proofErr w:type="gramEnd"/>
            <w:r w:rsidRPr="00CA0F44">
              <w:rPr>
                <w:rStyle w:val="text"/>
                <w:i/>
                <w:iCs/>
                <w:color w:val="000000"/>
                <w:sz w:val="32"/>
                <w:szCs w:val="32"/>
              </w:rPr>
              <w:t xml:space="preserve"> </w:t>
            </w:r>
            <w:r w:rsidRPr="00641BCF">
              <w:rPr>
                <w:rStyle w:val="text"/>
                <w:b/>
                <w:bCs/>
                <w:i/>
                <w:iCs/>
                <w:color w:val="000000"/>
                <w:sz w:val="32"/>
                <w:szCs w:val="32"/>
              </w:rPr>
              <w:t>beast</w:t>
            </w:r>
            <w:r w:rsidRPr="00CA0F44">
              <w:rPr>
                <w:rStyle w:val="text"/>
                <w:i/>
                <w:iCs/>
                <w:color w:val="000000"/>
                <w:sz w:val="32"/>
                <w:szCs w:val="32"/>
              </w:rPr>
              <w:t>, full of names of blasphemy, having seven heads and ten horns</w:t>
            </w:r>
          </w:p>
        </w:tc>
        <w:tc>
          <w:tcPr>
            <w:tcW w:w="4230" w:type="dxa"/>
          </w:tcPr>
          <w:p w14:paraId="227C9447" w14:textId="00D1581B" w:rsidR="00E172B2" w:rsidRPr="00CA0F44" w:rsidRDefault="00CA0F44" w:rsidP="00291E5F">
            <w:pPr>
              <w:pStyle w:val="NormalWeb"/>
              <w:shd w:val="clear" w:color="auto" w:fill="FFFFFF"/>
              <w:rPr>
                <w:rFonts w:ascii="Segoe UI" w:hAnsi="Segoe UI" w:cs="Segoe UI"/>
                <w:i/>
                <w:iCs/>
                <w:color w:val="000000"/>
                <w:sz w:val="32"/>
                <w:szCs w:val="32"/>
              </w:rPr>
            </w:pPr>
            <w:r w:rsidRPr="00CA0F44">
              <w:rPr>
                <w:rStyle w:val="text"/>
                <w:i/>
                <w:iCs/>
                <w:color w:val="000000"/>
                <w:sz w:val="32"/>
                <w:szCs w:val="32"/>
              </w:rPr>
              <w:lastRenderedPageBreak/>
              <w:t> </w:t>
            </w:r>
            <w:r w:rsidRPr="00CA0F44">
              <w:rPr>
                <w:rStyle w:val="text"/>
                <w:b/>
                <w:bCs/>
                <w:i/>
                <w:iCs/>
                <w:color w:val="000000"/>
                <w:sz w:val="32"/>
                <w:szCs w:val="32"/>
                <w:vertAlign w:val="superscript"/>
              </w:rPr>
              <w:t>3 </w:t>
            </w:r>
            <w:r w:rsidRPr="00CA0F44">
              <w:rPr>
                <w:rStyle w:val="text"/>
                <w:i/>
                <w:iCs/>
                <w:color w:val="000000"/>
                <w:sz w:val="32"/>
                <w:szCs w:val="32"/>
              </w:rPr>
              <w:t xml:space="preserve">He carried me off in the Spirit to a desert, and I saw a </w:t>
            </w:r>
            <w:r w:rsidRPr="00CA0F44">
              <w:rPr>
                <w:rStyle w:val="text"/>
                <w:i/>
                <w:iCs/>
                <w:color w:val="000000"/>
                <w:sz w:val="32"/>
                <w:szCs w:val="32"/>
              </w:rPr>
              <w:lastRenderedPageBreak/>
              <w:t xml:space="preserve">woman sitting on a scarlet </w:t>
            </w:r>
            <w:r w:rsidRPr="00641BCF">
              <w:rPr>
                <w:rStyle w:val="text"/>
                <w:b/>
                <w:bCs/>
                <w:i/>
                <w:iCs/>
                <w:color w:val="000000"/>
                <w:sz w:val="32"/>
                <w:szCs w:val="32"/>
              </w:rPr>
              <w:t>beast</w:t>
            </w:r>
            <w:r w:rsidRPr="00CA0F44">
              <w:rPr>
                <w:rStyle w:val="text"/>
                <w:i/>
                <w:iCs/>
                <w:color w:val="000000"/>
                <w:sz w:val="32"/>
                <w:szCs w:val="32"/>
              </w:rPr>
              <w:t xml:space="preserve"> filled with blasphemous names and having seven heads and ten horns. </w:t>
            </w:r>
          </w:p>
        </w:tc>
        <w:tc>
          <w:tcPr>
            <w:tcW w:w="3505" w:type="dxa"/>
          </w:tcPr>
          <w:p w14:paraId="6ADD2839" w14:textId="77777777" w:rsidR="00641BCF" w:rsidRDefault="00641BCF" w:rsidP="001B2812">
            <w:pPr>
              <w:pStyle w:val="chapter-2"/>
              <w:numPr>
                <w:ilvl w:val="0"/>
                <w:numId w:val="16"/>
              </w:numPr>
              <w:shd w:val="clear" w:color="auto" w:fill="FFFFFF"/>
              <w:rPr>
                <w:rStyle w:val="text"/>
                <w:color w:val="000000"/>
                <w:sz w:val="32"/>
                <w:szCs w:val="32"/>
              </w:rPr>
            </w:pPr>
            <w:r>
              <w:rPr>
                <w:rStyle w:val="text"/>
                <w:color w:val="000000"/>
                <w:sz w:val="32"/>
                <w:szCs w:val="32"/>
              </w:rPr>
              <w:lastRenderedPageBreak/>
              <w:t>Beast – This beast has shown Himself earlier.</w:t>
            </w:r>
          </w:p>
          <w:p w14:paraId="205139EB" w14:textId="3C5003DD" w:rsidR="001B2812" w:rsidRPr="001B2812" w:rsidRDefault="001B2812" w:rsidP="001B2812">
            <w:pPr>
              <w:pStyle w:val="chapter-2"/>
              <w:numPr>
                <w:ilvl w:val="0"/>
                <w:numId w:val="16"/>
              </w:numPr>
              <w:shd w:val="clear" w:color="auto" w:fill="FFFFFF"/>
              <w:rPr>
                <w:rStyle w:val="text"/>
                <w:color w:val="000000"/>
                <w:sz w:val="32"/>
                <w:szCs w:val="32"/>
              </w:rPr>
            </w:pPr>
            <w:r>
              <w:rPr>
                <w:rStyle w:val="text"/>
                <w:color w:val="000000"/>
                <w:sz w:val="32"/>
                <w:szCs w:val="32"/>
              </w:rPr>
              <w:lastRenderedPageBreak/>
              <w:t>There will be Ten Kingdoms that follow Her.</w:t>
            </w:r>
          </w:p>
        </w:tc>
      </w:tr>
    </w:tbl>
    <w:p w14:paraId="27657D2A" w14:textId="756A2FBD" w:rsidR="00FD6799" w:rsidRPr="009D508A" w:rsidRDefault="00FD6799" w:rsidP="00FD6799">
      <w:pPr>
        <w:pStyle w:val="NoSpacing"/>
        <w:ind w:left="-450"/>
        <w:jc w:val="center"/>
        <w:rPr>
          <w:sz w:val="24"/>
          <w:szCs w:val="24"/>
        </w:rPr>
      </w:pPr>
      <w:r w:rsidRPr="009D508A">
        <w:rPr>
          <w:sz w:val="24"/>
          <w:szCs w:val="24"/>
        </w:rPr>
        <w:lastRenderedPageBreak/>
        <w:t xml:space="preserve">Verse </w:t>
      </w:r>
      <w:r>
        <w:rPr>
          <w:sz w:val="24"/>
          <w:szCs w:val="24"/>
        </w:rPr>
        <w:t>4</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420"/>
        <w:gridCol w:w="4765"/>
      </w:tblGrid>
      <w:tr w:rsidR="00FD6799" w14:paraId="1CE250D6" w14:textId="77777777" w:rsidTr="00726805">
        <w:trPr>
          <w:trHeight w:val="4148"/>
        </w:trPr>
        <w:tc>
          <w:tcPr>
            <w:tcW w:w="3600" w:type="dxa"/>
          </w:tcPr>
          <w:p w14:paraId="7B7F8AB9" w14:textId="66A04C8E" w:rsidR="00FD6799" w:rsidRPr="00CA0F44" w:rsidRDefault="00CA0F44" w:rsidP="00CA0F44">
            <w:pPr>
              <w:pStyle w:val="NormalWeb"/>
              <w:shd w:val="clear" w:color="auto" w:fill="FFFFFF"/>
              <w:rPr>
                <w:i/>
                <w:iCs/>
                <w:color w:val="000000"/>
                <w:sz w:val="32"/>
                <w:szCs w:val="32"/>
              </w:rPr>
            </w:pPr>
            <w:r w:rsidRPr="00CA0F44">
              <w:rPr>
                <w:rStyle w:val="text"/>
                <w:b/>
                <w:bCs/>
                <w:i/>
                <w:iCs/>
                <w:color w:val="000000"/>
                <w:sz w:val="32"/>
                <w:szCs w:val="32"/>
                <w:vertAlign w:val="superscript"/>
              </w:rPr>
              <w:t>4 </w:t>
            </w:r>
            <w:r w:rsidRPr="00CA0F44">
              <w:rPr>
                <w:rStyle w:val="text"/>
                <w:i/>
                <w:iCs/>
                <w:color w:val="000000"/>
                <w:sz w:val="32"/>
                <w:szCs w:val="32"/>
              </w:rPr>
              <w:t xml:space="preserve">And the woman was arrayed in purple and scarlet </w:t>
            </w:r>
            <w:proofErr w:type="spellStart"/>
            <w:r w:rsidRPr="00CA0F44">
              <w:rPr>
                <w:rStyle w:val="text"/>
                <w:i/>
                <w:iCs/>
                <w:color w:val="000000"/>
                <w:sz w:val="32"/>
                <w:szCs w:val="32"/>
              </w:rPr>
              <w:t>colour</w:t>
            </w:r>
            <w:proofErr w:type="spellEnd"/>
            <w:r w:rsidRPr="00CA0F44">
              <w:rPr>
                <w:rStyle w:val="text"/>
                <w:i/>
                <w:iCs/>
                <w:color w:val="000000"/>
                <w:sz w:val="32"/>
                <w:szCs w:val="32"/>
              </w:rPr>
              <w:t>, and decked with gold and precious stones and pearls, having a golden cup in her hand full of abominations and filthiness of her fornication:</w:t>
            </w:r>
          </w:p>
        </w:tc>
        <w:tc>
          <w:tcPr>
            <w:tcW w:w="3420" w:type="dxa"/>
          </w:tcPr>
          <w:p w14:paraId="66F9CC92" w14:textId="644B8A81" w:rsidR="0071194F" w:rsidRPr="00CA0F44" w:rsidRDefault="00CA0F44" w:rsidP="00291E5F">
            <w:pPr>
              <w:pStyle w:val="NormalWeb"/>
              <w:shd w:val="clear" w:color="auto" w:fill="FFFFFF"/>
              <w:rPr>
                <w:rFonts w:ascii="Segoe UI" w:hAnsi="Segoe UI" w:cs="Segoe UI"/>
                <w:i/>
                <w:iCs/>
                <w:color w:val="000000"/>
                <w:sz w:val="32"/>
                <w:szCs w:val="32"/>
              </w:rPr>
            </w:pPr>
            <w:r w:rsidRPr="00CA0F44">
              <w:rPr>
                <w:rStyle w:val="text"/>
                <w:b/>
                <w:bCs/>
                <w:i/>
                <w:iCs/>
                <w:color w:val="000000"/>
                <w:sz w:val="32"/>
                <w:szCs w:val="32"/>
                <w:vertAlign w:val="superscript"/>
              </w:rPr>
              <w:t>4 </w:t>
            </w:r>
            <w:r w:rsidRPr="00CA0F44">
              <w:rPr>
                <w:rStyle w:val="text"/>
                <w:i/>
                <w:iCs/>
                <w:color w:val="000000"/>
                <w:sz w:val="32"/>
                <w:szCs w:val="32"/>
              </w:rPr>
              <w:t xml:space="preserve">The woman was dressed in purple and scarlet and glittered with gold, precious </w:t>
            </w:r>
            <w:proofErr w:type="gramStart"/>
            <w:r w:rsidRPr="00CA0F44">
              <w:rPr>
                <w:rStyle w:val="text"/>
                <w:i/>
                <w:iCs/>
                <w:color w:val="000000"/>
                <w:sz w:val="32"/>
                <w:szCs w:val="32"/>
              </w:rPr>
              <w:t>stones</w:t>
            </w:r>
            <w:proofErr w:type="gramEnd"/>
            <w:r w:rsidRPr="00CA0F44">
              <w:rPr>
                <w:rStyle w:val="text"/>
                <w:i/>
                <w:iCs/>
                <w:color w:val="000000"/>
                <w:sz w:val="32"/>
                <w:szCs w:val="32"/>
              </w:rPr>
              <w:t xml:space="preserve"> and pearls. In her hand was a gold cup filled with the obscene and filthy things produced by her whoring. </w:t>
            </w:r>
          </w:p>
        </w:tc>
        <w:tc>
          <w:tcPr>
            <w:tcW w:w="4765" w:type="dxa"/>
          </w:tcPr>
          <w:p w14:paraId="5BEF198C" w14:textId="77777777" w:rsidR="00080C61" w:rsidRDefault="00080C61" w:rsidP="00080C61">
            <w:pPr>
              <w:pStyle w:val="chapter-2"/>
              <w:numPr>
                <w:ilvl w:val="0"/>
                <w:numId w:val="16"/>
              </w:numPr>
              <w:shd w:val="clear" w:color="auto" w:fill="FFFFFF"/>
              <w:rPr>
                <w:rStyle w:val="text"/>
                <w:color w:val="000000"/>
                <w:sz w:val="32"/>
                <w:szCs w:val="32"/>
              </w:rPr>
            </w:pPr>
            <w:r>
              <w:rPr>
                <w:rStyle w:val="text"/>
                <w:color w:val="000000"/>
                <w:sz w:val="32"/>
                <w:szCs w:val="32"/>
              </w:rPr>
              <w:t xml:space="preserve">Rich </w:t>
            </w:r>
            <w:r w:rsidRPr="009C136F">
              <w:rPr>
                <w:rStyle w:val="text"/>
                <w:i/>
                <w:iCs/>
                <w:color w:val="000000"/>
                <w:sz w:val="32"/>
                <w:szCs w:val="32"/>
              </w:rPr>
              <w:t>Purple</w:t>
            </w:r>
            <w:r>
              <w:rPr>
                <w:rStyle w:val="text"/>
                <w:color w:val="000000"/>
                <w:sz w:val="32"/>
                <w:szCs w:val="32"/>
              </w:rPr>
              <w:t>-Royalty.</w:t>
            </w:r>
          </w:p>
          <w:p w14:paraId="6C382FB6" w14:textId="77777777" w:rsidR="009C136F" w:rsidRDefault="00080C61" w:rsidP="00080C61">
            <w:pPr>
              <w:pStyle w:val="chapter-2"/>
              <w:numPr>
                <w:ilvl w:val="1"/>
                <w:numId w:val="16"/>
              </w:numPr>
              <w:shd w:val="clear" w:color="auto" w:fill="FFFFFF"/>
              <w:rPr>
                <w:rStyle w:val="text"/>
                <w:color w:val="000000"/>
                <w:sz w:val="32"/>
                <w:szCs w:val="32"/>
              </w:rPr>
            </w:pPr>
            <w:r>
              <w:rPr>
                <w:rStyle w:val="text"/>
                <w:color w:val="000000"/>
                <w:sz w:val="32"/>
                <w:szCs w:val="32"/>
              </w:rPr>
              <w:t xml:space="preserve">This Kingdom presents itself as heavenly and </w:t>
            </w:r>
            <w:hyperlink r:id="rId9" w:history="1">
              <w:r w:rsidRPr="009C136F">
                <w:rPr>
                  <w:rStyle w:val="Hyperlink"/>
                  <w:sz w:val="32"/>
                  <w:szCs w:val="32"/>
                </w:rPr>
                <w:t>supernatural</w:t>
              </w:r>
            </w:hyperlink>
          </w:p>
          <w:p w14:paraId="007D8AA0" w14:textId="77777777" w:rsidR="00080C61" w:rsidRDefault="009C136F" w:rsidP="009C136F">
            <w:pPr>
              <w:pStyle w:val="chapter-2"/>
              <w:numPr>
                <w:ilvl w:val="0"/>
                <w:numId w:val="16"/>
              </w:numPr>
              <w:shd w:val="clear" w:color="auto" w:fill="FFFFFF"/>
              <w:rPr>
                <w:rStyle w:val="text"/>
                <w:color w:val="000000"/>
                <w:sz w:val="32"/>
                <w:szCs w:val="32"/>
              </w:rPr>
            </w:pPr>
            <w:r w:rsidRPr="009C136F">
              <w:rPr>
                <w:rStyle w:val="text"/>
                <w:i/>
                <w:iCs/>
                <w:color w:val="000000"/>
                <w:sz w:val="32"/>
                <w:szCs w:val="32"/>
              </w:rPr>
              <w:t>Cup</w:t>
            </w:r>
            <w:r>
              <w:rPr>
                <w:rStyle w:val="text"/>
                <w:color w:val="000000"/>
                <w:sz w:val="32"/>
                <w:szCs w:val="32"/>
              </w:rPr>
              <w:t>-Consumption</w:t>
            </w:r>
            <w:r w:rsidR="00080C61">
              <w:rPr>
                <w:rStyle w:val="text"/>
                <w:color w:val="000000"/>
                <w:sz w:val="32"/>
                <w:szCs w:val="32"/>
              </w:rPr>
              <w:t>.</w:t>
            </w:r>
          </w:p>
          <w:p w14:paraId="4149CDB9" w14:textId="220EA1F8" w:rsidR="009C136F" w:rsidRDefault="009C136F" w:rsidP="009C136F">
            <w:pPr>
              <w:pStyle w:val="chapter-2"/>
              <w:numPr>
                <w:ilvl w:val="1"/>
                <w:numId w:val="16"/>
              </w:numPr>
              <w:shd w:val="clear" w:color="auto" w:fill="FFFFFF"/>
              <w:rPr>
                <w:rStyle w:val="text"/>
                <w:color w:val="000000"/>
                <w:sz w:val="32"/>
                <w:szCs w:val="32"/>
              </w:rPr>
            </w:pPr>
            <w:r>
              <w:rPr>
                <w:rStyle w:val="text"/>
                <w:color w:val="000000"/>
                <w:sz w:val="32"/>
                <w:szCs w:val="32"/>
              </w:rPr>
              <w:t>Deception-see its contents.</w:t>
            </w:r>
          </w:p>
          <w:p w14:paraId="656811C2" w14:textId="77777777" w:rsidR="009C136F" w:rsidRDefault="009C136F" w:rsidP="009C136F">
            <w:pPr>
              <w:pStyle w:val="chapter-2"/>
              <w:numPr>
                <w:ilvl w:val="2"/>
                <w:numId w:val="16"/>
              </w:numPr>
              <w:shd w:val="clear" w:color="auto" w:fill="FFFFFF"/>
              <w:rPr>
                <w:rStyle w:val="text"/>
                <w:color w:val="000000"/>
                <w:sz w:val="32"/>
                <w:szCs w:val="32"/>
              </w:rPr>
            </w:pPr>
            <w:r>
              <w:rPr>
                <w:rStyle w:val="text"/>
                <w:color w:val="000000"/>
                <w:sz w:val="32"/>
                <w:szCs w:val="32"/>
              </w:rPr>
              <w:t>Idolatry</w:t>
            </w:r>
          </w:p>
          <w:p w14:paraId="0EB1D5D5" w14:textId="77777777" w:rsidR="009C136F" w:rsidRDefault="009C136F" w:rsidP="009C136F">
            <w:pPr>
              <w:pStyle w:val="chapter-2"/>
              <w:numPr>
                <w:ilvl w:val="2"/>
                <w:numId w:val="16"/>
              </w:numPr>
              <w:shd w:val="clear" w:color="auto" w:fill="FFFFFF"/>
              <w:rPr>
                <w:rStyle w:val="text"/>
                <w:color w:val="000000"/>
                <w:sz w:val="32"/>
                <w:szCs w:val="32"/>
              </w:rPr>
            </w:pPr>
            <w:r>
              <w:rPr>
                <w:rStyle w:val="text"/>
                <w:color w:val="000000"/>
                <w:sz w:val="32"/>
                <w:szCs w:val="32"/>
              </w:rPr>
              <w:t>Filthiness</w:t>
            </w:r>
          </w:p>
          <w:p w14:paraId="1829F680" w14:textId="17A25E2E" w:rsidR="009C136F" w:rsidRPr="00080C61" w:rsidRDefault="009C136F" w:rsidP="009C136F">
            <w:pPr>
              <w:pStyle w:val="chapter-2"/>
              <w:numPr>
                <w:ilvl w:val="0"/>
                <w:numId w:val="16"/>
              </w:numPr>
              <w:shd w:val="clear" w:color="auto" w:fill="FFFFFF"/>
              <w:rPr>
                <w:rStyle w:val="text"/>
                <w:color w:val="000000"/>
                <w:sz w:val="32"/>
                <w:szCs w:val="32"/>
              </w:rPr>
            </w:pPr>
            <w:r>
              <w:rPr>
                <w:rStyle w:val="text"/>
                <w:color w:val="000000"/>
                <w:sz w:val="32"/>
                <w:szCs w:val="32"/>
              </w:rPr>
              <w:t xml:space="preserve">Outwardly it looks good but we can see the contents are idolatrous. </w:t>
            </w:r>
          </w:p>
        </w:tc>
      </w:tr>
    </w:tbl>
    <w:p w14:paraId="660CCF9C" w14:textId="3E21870E" w:rsidR="00FD6799" w:rsidRPr="009D508A" w:rsidRDefault="00FD6799" w:rsidP="00FD6799">
      <w:pPr>
        <w:pStyle w:val="NoSpacing"/>
        <w:ind w:left="-450"/>
        <w:jc w:val="center"/>
        <w:rPr>
          <w:sz w:val="24"/>
          <w:szCs w:val="24"/>
        </w:rPr>
      </w:pPr>
      <w:r w:rsidRPr="009D508A">
        <w:rPr>
          <w:sz w:val="24"/>
          <w:szCs w:val="24"/>
        </w:rPr>
        <w:t xml:space="preserve">Verse </w:t>
      </w:r>
      <w:r>
        <w:rPr>
          <w:sz w:val="24"/>
          <w:szCs w:val="24"/>
        </w:rPr>
        <w:t>5</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680"/>
        <w:gridCol w:w="3505"/>
      </w:tblGrid>
      <w:tr w:rsidR="00074F94" w14:paraId="2116093A" w14:textId="77777777" w:rsidTr="00E11120">
        <w:tc>
          <w:tcPr>
            <w:tcW w:w="3600" w:type="dxa"/>
          </w:tcPr>
          <w:p w14:paraId="30DF06BB" w14:textId="0B2D2F51" w:rsidR="00074F94" w:rsidRPr="00CA0F44" w:rsidRDefault="00CA0F44" w:rsidP="0009105C">
            <w:pPr>
              <w:pStyle w:val="NormalWeb"/>
              <w:shd w:val="clear" w:color="auto" w:fill="FFFFFF"/>
              <w:rPr>
                <w:i/>
                <w:iCs/>
                <w:color w:val="000000"/>
                <w:sz w:val="32"/>
                <w:szCs w:val="32"/>
              </w:rPr>
            </w:pPr>
            <w:r w:rsidRPr="00CA0F44">
              <w:rPr>
                <w:rStyle w:val="text"/>
                <w:b/>
                <w:bCs/>
                <w:i/>
                <w:iCs/>
                <w:color w:val="000000"/>
                <w:sz w:val="32"/>
                <w:szCs w:val="32"/>
                <w:vertAlign w:val="superscript"/>
              </w:rPr>
              <w:t>5 </w:t>
            </w:r>
            <w:r w:rsidRPr="00CA0F44">
              <w:rPr>
                <w:rStyle w:val="text"/>
                <w:i/>
                <w:iCs/>
                <w:color w:val="000000"/>
                <w:sz w:val="32"/>
                <w:szCs w:val="32"/>
              </w:rPr>
              <w:t>And upon her forehead was a name</w:t>
            </w:r>
            <w:r w:rsidR="009C136F">
              <w:rPr>
                <w:rStyle w:val="text"/>
                <w:i/>
                <w:iCs/>
                <w:color w:val="000000"/>
                <w:sz w:val="32"/>
                <w:szCs w:val="32"/>
              </w:rPr>
              <w:t xml:space="preserve"> </w:t>
            </w:r>
            <w:r w:rsidRPr="00CA0F44">
              <w:rPr>
                <w:rStyle w:val="text"/>
                <w:i/>
                <w:iCs/>
                <w:color w:val="000000"/>
                <w:sz w:val="32"/>
                <w:szCs w:val="32"/>
              </w:rPr>
              <w:t>written, </w:t>
            </w:r>
            <w:r w:rsidRPr="00CA0F44">
              <w:rPr>
                <w:rStyle w:val="small-caps"/>
                <w:i/>
                <w:iCs/>
                <w:smallCaps/>
                <w:color w:val="000000"/>
                <w:sz w:val="32"/>
                <w:szCs w:val="32"/>
              </w:rPr>
              <w:t>Mystery, Babylon The Great, The Mother Of Harlots And Abominations Of The Earth</w:t>
            </w:r>
            <w:r w:rsidRPr="00CA0F44">
              <w:rPr>
                <w:rStyle w:val="text"/>
                <w:i/>
                <w:iCs/>
                <w:color w:val="000000"/>
                <w:sz w:val="32"/>
                <w:szCs w:val="32"/>
              </w:rPr>
              <w:t>.</w:t>
            </w:r>
          </w:p>
        </w:tc>
        <w:tc>
          <w:tcPr>
            <w:tcW w:w="4680" w:type="dxa"/>
          </w:tcPr>
          <w:p w14:paraId="13090A3B" w14:textId="77777777" w:rsidR="00CA0F44" w:rsidRPr="00CA0F44" w:rsidRDefault="00CA0F44" w:rsidP="00CA0F44">
            <w:pPr>
              <w:pStyle w:val="top-1"/>
              <w:shd w:val="clear" w:color="auto" w:fill="FFFFFF"/>
              <w:spacing w:before="240" w:beforeAutospacing="0"/>
              <w:rPr>
                <w:i/>
                <w:iCs/>
                <w:color w:val="000000"/>
                <w:sz w:val="32"/>
                <w:szCs w:val="32"/>
              </w:rPr>
            </w:pPr>
            <w:r w:rsidRPr="00CA0F44">
              <w:rPr>
                <w:rStyle w:val="text"/>
                <w:b/>
                <w:bCs/>
                <w:i/>
                <w:iCs/>
                <w:color w:val="000000"/>
                <w:sz w:val="32"/>
                <w:szCs w:val="32"/>
                <w:vertAlign w:val="superscript"/>
              </w:rPr>
              <w:t>5 </w:t>
            </w:r>
            <w:r w:rsidRPr="00CA0F44">
              <w:rPr>
                <w:rStyle w:val="text"/>
                <w:i/>
                <w:iCs/>
                <w:color w:val="000000"/>
                <w:sz w:val="32"/>
                <w:szCs w:val="32"/>
              </w:rPr>
              <w:t>On her forehead was written a name with a hidden meaning,</w:t>
            </w:r>
          </w:p>
          <w:p w14:paraId="5CDA235B" w14:textId="77777777" w:rsidR="00CA0F44" w:rsidRPr="00CA0F44" w:rsidRDefault="00CA0F44" w:rsidP="00CA0F44">
            <w:pPr>
              <w:pStyle w:val="first-line-none"/>
              <w:shd w:val="clear" w:color="auto" w:fill="FFFFFF"/>
              <w:spacing w:before="240" w:beforeAutospacing="0"/>
              <w:rPr>
                <w:i/>
                <w:iCs/>
                <w:color w:val="000000"/>
                <w:sz w:val="32"/>
                <w:szCs w:val="32"/>
              </w:rPr>
            </w:pPr>
            <w:r w:rsidRPr="00CA0F44">
              <w:rPr>
                <w:rStyle w:val="text"/>
                <w:i/>
                <w:iCs/>
                <w:color w:val="000000"/>
                <w:sz w:val="32"/>
                <w:szCs w:val="32"/>
              </w:rPr>
              <w:t>BAVEL THE GREAT</w:t>
            </w:r>
          </w:p>
          <w:p w14:paraId="378B38CE" w14:textId="77777777" w:rsidR="00CA0F44" w:rsidRPr="00CA0F44" w:rsidRDefault="00CA0F44" w:rsidP="00CA0F44">
            <w:pPr>
              <w:pStyle w:val="first-line-none"/>
              <w:shd w:val="clear" w:color="auto" w:fill="FFFFFF"/>
              <w:rPr>
                <w:i/>
                <w:iCs/>
                <w:color w:val="000000"/>
                <w:sz w:val="32"/>
                <w:szCs w:val="32"/>
              </w:rPr>
            </w:pPr>
            <w:r w:rsidRPr="00CA0F44">
              <w:rPr>
                <w:rStyle w:val="text"/>
                <w:i/>
                <w:iCs/>
                <w:color w:val="000000"/>
                <w:sz w:val="32"/>
                <w:szCs w:val="32"/>
              </w:rPr>
              <w:t>MOTHER OF WHORES AND OF</w:t>
            </w:r>
          </w:p>
          <w:p w14:paraId="7711F964" w14:textId="6E6B5A1C" w:rsidR="00074F94" w:rsidRPr="00CA0F44" w:rsidRDefault="00CA0F44" w:rsidP="00CA0F44">
            <w:pPr>
              <w:pStyle w:val="first-line-none"/>
              <w:shd w:val="clear" w:color="auto" w:fill="FFFFFF"/>
              <w:rPr>
                <w:i/>
                <w:iCs/>
                <w:color w:val="000000"/>
                <w:sz w:val="32"/>
                <w:szCs w:val="32"/>
              </w:rPr>
            </w:pPr>
            <w:r w:rsidRPr="00CA0F44">
              <w:rPr>
                <w:rStyle w:val="text"/>
                <w:i/>
                <w:iCs/>
                <w:color w:val="000000"/>
                <w:sz w:val="32"/>
                <w:szCs w:val="32"/>
              </w:rPr>
              <w:t>THE EARTH’S OBSCENITIES</w:t>
            </w:r>
          </w:p>
        </w:tc>
        <w:tc>
          <w:tcPr>
            <w:tcW w:w="3505" w:type="dxa"/>
          </w:tcPr>
          <w:p w14:paraId="01AECC96" w14:textId="77777777" w:rsidR="000F70B9" w:rsidRDefault="009C136F" w:rsidP="000F70B9">
            <w:pPr>
              <w:pStyle w:val="chapter-2"/>
              <w:numPr>
                <w:ilvl w:val="0"/>
                <w:numId w:val="16"/>
              </w:numPr>
              <w:shd w:val="clear" w:color="auto" w:fill="FFFFFF"/>
              <w:rPr>
                <w:rStyle w:val="text"/>
                <w:color w:val="000000"/>
                <w:sz w:val="32"/>
                <w:szCs w:val="32"/>
              </w:rPr>
            </w:pPr>
            <w:r w:rsidRPr="009C136F">
              <w:rPr>
                <w:rStyle w:val="text"/>
                <w:i/>
                <w:iCs/>
                <w:color w:val="000000"/>
                <w:sz w:val="32"/>
                <w:szCs w:val="32"/>
              </w:rPr>
              <w:t>Babylon</w:t>
            </w:r>
            <w:r>
              <w:rPr>
                <w:rStyle w:val="text"/>
                <w:color w:val="000000"/>
                <w:sz w:val="32"/>
                <w:szCs w:val="32"/>
              </w:rPr>
              <w:t xml:space="preserve"> -At the time it was written, 95 AD Babylon </w:t>
            </w:r>
            <w:proofErr w:type="gramStart"/>
            <w:r>
              <w:rPr>
                <w:rStyle w:val="text"/>
                <w:color w:val="000000"/>
                <w:sz w:val="32"/>
                <w:szCs w:val="32"/>
              </w:rPr>
              <w:t>is</w:t>
            </w:r>
            <w:proofErr w:type="gramEnd"/>
            <w:r>
              <w:rPr>
                <w:rStyle w:val="text"/>
                <w:color w:val="000000"/>
                <w:sz w:val="32"/>
                <w:szCs w:val="32"/>
              </w:rPr>
              <w:t xml:space="preserve"> prophetic, it has to do with the consequences of exile.</w:t>
            </w:r>
          </w:p>
          <w:p w14:paraId="079959C8" w14:textId="000E4B91" w:rsidR="009C136F" w:rsidRPr="009C136F" w:rsidRDefault="009C136F" w:rsidP="000F70B9">
            <w:pPr>
              <w:pStyle w:val="chapter-2"/>
              <w:numPr>
                <w:ilvl w:val="0"/>
                <w:numId w:val="16"/>
              </w:numPr>
              <w:shd w:val="clear" w:color="auto" w:fill="FFFFFF"/>
              <w:rPr>
                <w:rStyle w:val="text"/>
                <w:color w:val="000000"/>
                <w:sz w:val="32"/>
                <w:szCs w:val="32"/>
              </w:rPr>
            </w:pPr>
            <w:r w:rsidRPr="009C136F">
              <w:rPr>
                <w:rStyle w:val="text"/>
                <w:color w:val="000000"/>
                <w:sz w:val="32"/>
                <w:szCs w:val="32"/>
              </w:rPr>
              <w:t>Babylon is a great idolator.</w:t>
            </w:r>
          </w:p>
        </w:tc>
      </w:tr>
    </w:tbl>
    <w:p w14:paraId="2DF74932" w14:textId="40369C6D" w:rsidR="00FD6799" w:rsidRPr="009D508A" w:rsidRDefault="00FD6799" w:rsidP="007F78D0">
      <w:pPr>
        <w:pStyle w:val="NoSpacing"/>
        <w:ind w:left="-450"/>
        <w:jc w:val="center"/>
        <w:rPr>
          <w:sz w:val="24"/>
          <w:szCs w:val="24"/>
        </w:rPr>
      </w:pPr>
      <w:r w:rsidRPr="009D508A">
        <w:rPr>
          <w:sz w:val="24"/>
          <w:szCs w:val="24"/>
        </w:rPr>
        <w:t xml:space="preserve">Verse </w:t>
      </w:r>
      <w:r>
        <w:rPr>
          <w:sz w:val="24"/>
          <w:szCs w:val="24"/>
        </w:rPr>
        <w:t>6</w:t>
      </w:r>
    </w:p>
    <w:tbl>
      <w:tblPr>
        <w:tblStyle w:val="TableGrid"/>
        <w:tblW w:w="1178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970"/>
        <w:gridCol w:w="5395"/>
      </w:tblGrid>
      <w:tr w:rsidR="00FD6799" w14:paraId="424B37CA" w14:textId="77777777" w:rsidTr="00726805">
        <w:tc>
          <w:tcPr>
            <w:tcW w:w="3420" w:type="dxa"/>
          </w:tcPr>
          <w:p w14:paraId="02BFE181" w14:textId="15DED9B6" w:rsidR="00FD6799" w:rsidRPr="00B9680E" w:rsidRDefault="00B9680E" w:rsidP="00B9680E">
            <w:pPr>
              <w:pStyle w:val="NormalWeb"/>
              <w:shd w:val="clear" w:color="auto" w:fill="FFFFFF"/>
              <w:rPr>
                <w:i/>
                <w:iCs/>
                <w:color w:val="000000"/>
                <w:sz w:val="32"/>
                <w:szCs w:val="32"/>
              </w:rPr>
            </w:pPr>
            <w:r w:rsidRPr="00B9680E">
              <w:rPr>
                <w:rStyle w:val="text"/>
                <w:b/>
                <w:bCs/>
                <w:i/>
                <w:iCs/>
                <w:color w:val="000000"/>
                <w:sz w:val="32"/>
                <w:szCs w:val="32"/>
                <w:vertAlign w:val="superscript"/>
              </w:rPr>
              <w:t>6 </w:t>
            </w:r>
            <w:r w:rsidRPr="00B9680E">
              <w:rPr>
                <w:rStyle w:val="text"/>
                <w:i/>
                <w:iCs/>
                <w:color w:val="000000"/>
                <w:sz w:val="32"/>
                <w:szCs w:val="32"/>
              </w:rPr>
              <w:t>And I saw the woman drunken with the blood of the saints, and with the blood of the martyrs of Jesus: and when I saw her, I wondered with great admiration.</w:t>
            </w:r>
          </w:p>
        </w:tc>
        <w:tc>
          <w:tcPr>
            <w:tcW w:w="2970" w:type="dxa"/>
          </w:tcPr>
          <w:p w14:paraId="163AB947" w14:textId="32F9904E" w:rsidR="00C07BFF" w:rsidRPr="00B9680E" w:rsidRDefault="00B9680E" w:rsidP="0009105C">
            <w:pPr>
              <w:pStyle w:val="NoSpacing"/>
              <w:ind w:left="-20"/>
              <w:rPr>
                <w:rFonts w:ascii="Times New Roman" w:hAnsi="Times New Roman" w:cs="Times New Roman"/>
                <w:i/>
                <w:iCs/>
                <w:sz w:val="32"/>
                <w:szCs w:val="32"/>
              </w:rPr>
            </w:pPr>
            <w:r w:rsidRPr="00B9680E">
              <w:rPr>
                <w:rFonts w:ascii="Times New Roman" w:hAnsi="Times New Roman" w:cs="Times New Roman"/>
                <w:b/>
                <w:bCs/>
                <w:i/>
                <w:iCs/>
                <w:color w:val="000000"/>
                <w:sz w:val="32"/>
                <w:szCs w:val="32"/>
                <w:shd w:val="clear" w:color="auto" w:fill="FFFFFF"/>
                <w:vertAlign w:val="superscript"/>
              </w:rPr>
              <w:t>6 </w:t>
            </w:r>
            <w:r w:rsidRPr="00B9680E">
              <w:rPr>
                <w:rFonts w:ascii="Times New Roman" w:hAnsi="Times New Roman" w:cs="Times New Roman"/>
                <w:i/>
                <w:iCs/>
                <w:color w:val="000000"/>
                <w:sz w:val="32"/>
                <w:szCs w:val="32"/>
                <w:shd w:val="clear" w:color="auto" w:fill="FFFFFF"/>
              </w:rPr>
              <w:t xml:space="preserve">I saw the woman drunk from the blood of God’s people, that is, from the blood of the people who testify about </w:t>
            </w:r>
            <w:proofErr w:type="spellStart"/>
            <w:r w:rsidRPr="00B9680E">
              <w:rPr>
                <w:rFonts w:ascii="Times New Roman" w:hAnsi="Times New Roman" w:cs="Times New Roman"/>
                <w:i/>
                <w:iCs/>
                <w:color w:val="000000"/>
                <w:sz w:val="32"/>
                <w:szCs w:val="32"/>
                <w:shd w:val="clear" w:color="auto" w:fill="FFFFFF"/>
              </w:rPr>
              <w:t>Yeshua</w:t>
            </w:r>
            <w:proofErr w:type="spellEnd"/>
            <w:r w:rsidRPr="00B9680E">
              <w:rPr>
                <w:rFonts w:ascii="Times New Roman" w:hAnsi="Times New Roman" w:cs="Times New Roman"/>
                <w:i/>
                <w:iCs/>
                <w:color w:val="000000"/>
                <w:sz w:val="32"/>
                <w:szCs w:val="32"/>
                <w:shd w:val="clear" w:color="auto" w:fill="FFFFFF"/>
              </w:rPr>
              <w:t>.</w:t>
            </w:r>
            <w:r>
              <w:rPr>
                <w:rFonts w:ascii="Times New Roman" w:hAnsi="Times New Roman" w:cs="Times New Roman"/>
                <w:i/>
                <w:iCs/>
                <w:color w:val="000000"/>
                <w:sz w:val="32"/>
                <w:szCs w:val="32"/>
                <w:shd w:val="clear" w:color="auto" w:fill="FFFFFF"/>
              </w:rPr>
              <w:t xml:space="preserve"> (6A)</w:t>
            </w:r>
          </w:p>
        </w:tc>
        <w:tc>
          <w:tcPr>
            <w:tcW w:w="5395" w:type="dxa"/>
          </w:tcPr>
          <w:p w14:paraId="648C4DE5" w14:textId="2391E56A" w:rsidR="003E4D06" w:rsidRDefault="00DE7C76" w:rsidP="000F70B9">
            <w:pPr>
              <w:pStyle w:val="chapter-2"/>
              <w:numPr>
                <w:ilvl w:val="0"/>
                <w:numId w:val="16"/>
              </w:numPr>
              <w:shd w:val="clear" w:color="auto" w:fill="FFFFFF"/>
              <w:rPr>
                <w:rStyle w:val="text"/>
                <w:sz w:val="32"/>
                <w:szCs w:val="32"/>
              </w:rPr>
            </w:pPr>
            <w:r>
              <w:rPr>
                <w:rStyle w:val="text"/>
                <w:sz w:val="32"/>
                <w:szCs w:val="32"/>
              </w:rPr>
              <w:t>John then looks at the woman and sees the blood.</w:t>
            </w:r>
          </w:p>
          <w:p w14:paraId="33BD6749" w14:textId="77777777" w:rsidR="00DE7C76" w:rsidRDefault="00DE7C76" w:rsidP="00DE7C76">
            <w:pPr>
              <w:pStyle w:val="chapter-2"/>
              <w:numPr>
                <w:ilvl w:val="1"/>
                <w:numId w:val="16"/>
              </w:numPr>
              <w:shd w:val="clear" w:color="auto" w:fill="FFFFFF"/>
              <w:rPr>
                <w:rStyle w:val="text"/>
                <w:sz w:val="32"/>
                <w:szCs w:val="32"/>
              </w:rPr>
            </w:pPr>
            <w:r>
              <w:rPr>
                <w:rStyle w:val="text"/>
                <w:sz w:val="32"/>
                <w:szCs w:val="32"/>
              </w:rPr>
              <w:t>Blood-Death</w:t>
            </w:r>
          </w:p>
          <w:p w14:paraId="31F07DD1" w14:textId="77777777" w:rsidR="00DE7C76" w:rsidRDefault="00DE7C76" w:rsidP="00DE7C76">
            <w:pPr>
              <w:pStyle w:val="chapter-2"/>
              <w:numPr>
                <w:ilvl w:val="1"/>
                <w:numId w:val="16"/>
              </w:numPr>
              <w:shd w:val="clear" w:color="auto" w:fill="FFFFFF"/>
              <w:rPr>
                <w:rStyle w:val="text"/>
                <w:sz w:val="32"/>
                <w:szCs w:val="32"/>
              </w:rPr>
            </w:pPr>
            <w:r>
              <w:rPr>
                <w:rStyle w:val="text"/>
                <w:sz w:val="32"/>
                <w:szCs w:val="32"/>
              </w:rPr>
              <w:t>This empire has a great desire to see the death of those that walk in the character of God.</w:t>
            </w:r>
          </w:p>
          <w:p w14:paraId="65E2A119" w14:textId="0AB7FD04" w:rsidR="00726805" w:rsidRPr="000F70B9" w:rsidRDefault="00726805" w:rsidP="00726805">
            <w:pPr>
              <w:pStyle w:val="chapter-2"/>
              <w:numPr>
                <w:ilvl w:val="2"/>
                <w:numId w:val="16"/>
              </w:numPr>
              <w:shd w:val="clear" w:color="auto" w:fill="FFFFFF"/>
              <w:rPr>
                <w:rStyle w:val="text"/>
                <w:sz w:val="32"/>
                <w:szCs w:val="32"/>
              </w:rPr>
            </w:pPr>
            <w:r>
              <w:rPr>
                <w:rStyle w:val="text"/>
                <w:sz w:val="32"/>
                <w:szCs w:val="32"/>
              </w:rPr>
              <w:t xml:space="preserve">The Testimony of </w:t>
            </w:r>
            <w:proofErr w:type="spellStart"/>
            <w:r>
              <w:rPr>
                <w:rStyle w:val="text"/>
                <w:sz w:val="32"/>
                <w:szCs w:val="32"/>
              </w:rPr>
              <w:t>Yeshua</w:t>
            </w:r>
            <w:proofErr w:type="spellEnd"/>
          </w:p>
        </w:tc>
      </w:tr>
    </w:tbl>
    <w:p w14:paraId="2A07190E" w14:textId="675D8C55" w:rsidR="00FD6799" w:rsidRPr="009D508A" w:rsidRDefault="00FD6799" w:rsidP="00FD6799">
      <w:pPr>
        <w:pStyle w:val="NoSpacing"/>
        <w:ind w:left="-450"/>
        <w:jc w:val="center"/>
        <w:rPr>
          <w:sz w:val="24"/>
          <w:szCs w:val="24"/>
        </w:rPr>
      </w:pPr>
      <w:r w:rsidRPr="009D508A">
        <w:rPr>
          <w:sz w:val="24"/>
          <w:szCs w:val="24"/>
        </w:rPr>
        <w:t xml:space="preserve">Verse </w:t>
      </w:r>
      <w:r>
        <w:rPr>
          <w:sz w:val="24"/>
          <w:szCs w:val="24"/>
        </w:rPr>
        <w:t>7</w:t>
      </w:r>
    </w:p>
    <w:tbl>
      <w:tblPr>
        <w:tblStyle w:val="TableGrid"/>
        <w:tblW w:w="1178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220"/>
        <w:gridCol w:w="2425"/>
      </w:tblGrid>
      <w:tr w:rsidR="00FD6799" w14:paraId="5E59C69E" w14:textId="77777777" w:rsidTr="00E039B6">
        <w:tc>
          <w:tcPr>
            <w:tcW w:w="4140" w:type="dxa"/>
          </w:tcPr>
          <w:p w14:paraId="6D59005B" w14:textId="64BDEE07" w:rsidR="00FD6799" w:rsidRPr="00B9680E" w:rsidRDefault="00B9680E" w:rsidP="00651BDA">
            <w:pPr>
              <w:pStyle w:val="NormalWeb"/>
              <w:shd w:val="clear" w:color="auto" w:fill="FFFFFF"/>
              <w:rPr>
                <w:i/>
                <w:iCs/>
                <w:color w:val="000000"/>
                <w:sz w:val="32"/>
                <w:szCs w:val="32"/>
              </w:rPr>
            </w:pPr>
            <w:r w:rsidRPr="00B9680E">
              <w:rPr>
                <w:rStyle w:val="text"/>
                <w:b/>
                <w:bCs/>
                <w:i/>
                <w:iCs/>
                <w:color w:val="000000"/>
                <w:sz w:val="32"/>
                <w:szCs w:val="32"/>
                <w:vertAlign w:val="superscript"/>
              </w:rPr>
              <w:t>7 </w:t>
            </w:r>
            <w:r w:rsidRPr="00B9680E">
              <w:rPr>
                <w:rStyle w:val="text"/>
                <w:i/>
                <w:iCs/>
                <w:color w:val="000000"/>
                <w:sz w:val="32"/>
                <w:szCs w:val="32"/>
              </w:rPr>
              <w:t xml:space="preserve">And the angel said unto me, Wherefore didst thou marvel? </w:t>
            </w:r>
            <w:r w:rsidRPr="00B9680E">
              <w:rPr>
                <w:rStyle w:val="text"/>
                <w:i/>
                <w:iCs/>
                <w:color w:val="000000"/>
                <w:sz w:val="32"/>
                <w:szCs w:val="32"/>
              </w:rPr>
              <w:lastRenderedPageBreak/>
              <w:t xml:space="preserve">I will tell thee the mystery of the woman, and of the beast that </w:t>
            </w:r>
            <w:proofErr w:type="spellStart"/>
            <w:r w:rsidRPr="00B9680E">
              <w:rPr>
                <w:rStyle w:val="text"/>
                <w:i/>
                <w:iCs/>
                <w:color w:val="000000"/>
                <w:sz w:val="32"/>
                <w:szCs w:val="32"/>
              </w:rPr>
              <w:t>carrieth</w:t>
            </w:r>
            <w:proofErr w:type="spellEnd"/>
            <w:r w:rsidRPr="00B9680E">
              <w:rPr>
                <w:rStyle w:val="text"/>
                <w:i/>
                <w:iCs/>
                <w:color w:val="000000"/>
                <w:sz w:val="32"/>
                <w:szCs w:val="32"/>
              </w:rPr>
              <w:t xml:space="preserve"> her, which hath the seven heads and ten horns.</w:t>
            </w:r>
          </w:p>
        </w:tc>
        <w:tc>
          <w:tcPr>
            <w:tcW w:w="5220" w:type="dxa"/>
          </w:tcPr>
          <w:p w14:paraId="0A6F8DD6" w14:textId="52D640A5" w:rsidR="009B4289" w:rsidRPr="00B9680E" w:rsidRDefault="00B9680E" w:rsidP="0009105C">
            <w:pPr>
              <w:pStyle w:val="line"/>
              <w:shd w:val="clear" w:color="auto" w:fill="FFFFFF"/>
              <w:spacing w:before="0" w:beforeAutospacing="0" w:after="0" w:afterAutospacing="0"/>
              <w:rPr>
                <w:i/>
                <w:iCs/>
                <w:color w:val="000000"/>
                <w:sz w:val="32"/>
                <w:szCs w:val="32"/>
              </w:rPr>
            </w:pPr>
            <w:r w:rsidRPr="00B9680E">
              <w:rPr>
                <w:rStyle w:val="text"/>
                <w:i/>
                <w:iCs/>
                <w:color w:val="000000"/>
                <w:sz w:val="32"/>
                <w:szCs w:val="32"/>
                <w:shd w:val="clear" w:color="auto" w:fill="FFFFFF"/>
              </w:rPr>
              <w:lastRenderedPageBreak/>
              <w:t>On seeing her, I was altogether astounded</w:t>
            </w:r>
            <w:r w:rsidRPr="00B9680E">
              <w:rPr>
                <w:rStyle w:val="text"/>
                <w:b/>
                <w:bCs/>
                <w:i/>
                <w:iCs/>
                <w:color w:val="000000"/>
                <w:sz w:val="36"/>
                <w:szCs w:val="36"/>
                <w:shd w:val="clear" w:color="auto" w:fill="FFFFFF"/>
              </w:rPr>
              <w:t>. </w:t>
            </w:r>
            <w:r w:rsidRPr="00B9680E">
              <w:rPr>
                <w:rStyle w:val="text"/>
                <w:b/>
                <w:bCs/>
                <w:i/>
                <w:iCs/>
                <w:color w:val="000000"/>
                <w:sz w:val="36"/>
                <w:szCs w:val="36"/>
                <w:shd w:val="clear" w:color="auto" w:fill="FFFFFF"/>
                <w:vertAlign w:val="superscript"/>
              </w:rPr>
              <w:t>7</w:t>
            </w:r>
            <w:r w:rsidRPr="00B9680E">
              <w:rPr>
                <w:rStyle w:val="text"/>
                <w:b/>
                <w:bCs/>
                <w:i/>
                <w:iCs/>
                <w:color w:val="000000"/>
                <w:sz w:val="32"/>
                <w:szCs w:val="32"/>
                <w:shd w:val="clear" w:color="auto" w:fill="FFFFFF"/>
                <w:vertAlign w:val="superscript"/>
              </w:rPr>
              <w:t> </w:t>
            </w:r>
            <w:r w:rsidRPr="00B9680E">
              <w:rPr>
                <w:rStyle w:val="text"/>
                <w:i/>
                <w:iCs/>
                <w:color w:val="000000"/>
                <w:sz w:val="32"/>
                <w:szCs w:val="32"/>
                <w:shd w:val="clear" w:color="auto" w:fill="FFFFFF"/>
              </w:rPr>
              <w:t xml:space="preserve">Then the angel said to </w:t>
            </w:r>
            <w:r w:rsidRPr="00B9680E">
              <w:rPr>
                <w:rStyle w:val="text"/>
                <w:i/>
                <w:iCs/>
                <w:color w:val="000000"/>
                <w:sz w:val="32"/>
                <w:szCs w:val="32"/>
                <w:shd w:val="clear" w:color="auto" w:fill="FFFFFF"/>
              </w:rPr>
              <w:lastRenderedPageBreak/>
              <w:t>me, “Why are you astounded? I will tell you the hidden meaning of the woman and of the beast with seven heads and ten horns that was carrying her.</w:t>
            </w:r>
          </w:p>
        </w:tc>
        <w:tc>
          <w:tcPr>
            <w:tcW w:w="2425" w:type="dxa"/>
          </w:tcPr>
          <w:p w14:paraId="74A0F812" w14:textId="6AA3F490" w:rsidR="0039060F" w:rsidRPr="00711168" w:rsidRDefault="00E039B6" w:rsidP="00711168">
            <w:pPr>
              <w:pStyle w:val="chapter-2"/>
              <w:numPr>
                <w:ilvl w:val="0"/>
                <w:numId w:val="16"/>
              </w:numPr>
              <w:shd w:val="clear" w:color="auto" w:fill="FFFFFF"/>
              <w:rPr>
                <w:rStyle w:val="text"/>
                <w:sz w:val="32"/>
                <w:szCs w:val="32"/>
              </w:rPr>
            </w:pPr>
            <w:r>
              <w:rPr>
                <w:rStyle w:val="text"/>
                <w:sz w:val="32"/>
                <w:szCs w:val="32"/>
              </w:rPr>
              <w:lastRenderedPageBreak/>
              <w:t xml:space="preserve">Now we are going to get a </w:t>
            </w:r>
            <w:r>
              <w:rPr>
                <w:rStyle w:val="text"/>
                <w:sz w:val="32"/>
                <w:szCs w:val="32"/>
              </w:rPr>
              <w:lastRenderedPageBreak/>
              <w:t>better understanding of the Women</w:t>
            </w:r>
          </w:p>
        </w:tc>
      </w:tr>
    </w:tbl>
    <w:p w14:paraId="248EAEEC" w14:textId="4BA7F361" w:rsidR="00FD6799" w:rsidRPr="009D508A" w:rsidRDefault="00FD6799" w:rsidP="00646DE8">
      <w:pPr>
        <w:pStyle w:val="NoSpacing"/>
        <w:ind w:left="-360"/>
        <w:jc w:val="center"/>
        <w:rPr>
          <w:sz w:val="24"/>
          <w:szCs w:val="24"/>
        </w:rPr>
      </w:pPr>
      <w:r w:rsidRPr="009D508A">
        <w:rPr>
          <w:sz w:val="24"/>
          <w:szCs w:val="24"/>
        </w:rPr>
        <w:lastRenderedPageBreak/>
        <w:t xml:space="preserve">Verse </w:t>
      </w:r>
      <w:r>
        <w:rPr>
          <w:sz w:val="24"/>
          <w:szCs w:val="24"/>
        </w:rPr>
        <w:t>8</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420"/>
        <w:gridCol w:w="4675"/>
      </w:tblGrid>
      <w:tr w:rsidR="00FD6799" w14:paraId="372E7849" w14:textId="77777777" w:rsidTr="00736E53">
        <w:tc>
          <w:tcPr>
            <w:tcW w:w="3690" w:type="dxa"/>
          </w:tcPr>
          <w:p w14:paraId="10D95633" w14:textId="76865C90" w:rsidR="00FD6799" w:rsidRPr="00904A4A" w:rsidRDefault="00904A4A" w:rsidP="00904A4A">
            <w:pPr>
              <w:pStyle w:val="NormalWeb"/>
              <w:shd w:val="clear" w:color="auto" w:fill="FFFFFF"/>
              <w:rPr>
                <w:i/>
                <w:iCs/>
                <w:color w:val="000000"/>
                <w:sz w:val="32"/>
                <w:szCs w:val="32"/>
              </w:rPr>
            </w:pPr>
            <w:r w:rsidRPr="00904A4A">
              <w:rPr>
                <w:rStyle w:val="text"/>
                <w:b/>
                <w:bCs/>
                <w:i/>
                <w:iCs/>
                <w:color w:val="000000"/>
                <w:sz w:val="32"/>
                <w:szCs w:val="32"/>
                <w:vertAlign w:val="superscript"/>
              </w:rPr>
              <w:t>8 </w:t>
            </w:r>
            <w:r w:rsidRPr="00904A4A">
              <w:rPr>
                <w:rStyle w:val="text"/>
                <w:i/>
                <w:iCs/>
                <w:color w:val="000000"/>
                <w:sz w:val="32"/>
                <w:szCs w:val="32"/>
              </w:rPr>
              <w:t xml:space="preserve">The beast that thou </w:t>
            </w:r>
            <w:proofErr w:type="spellStart"/>
            <w:r w:rsidRPr="00904A4A">
              <w:rPr>
                <w:rStyle w:val="text"/>
                <w:i/>
                <w:iCs/>
                <w:color w:val="000000"/>
                <w:sz w:val="32"/>
                <w:szCs w:val="32"/>
              </w:rPr>
              <w:t>sawest</w:t>
            </w:r>
            <w:proofErr w:type="spellEnd"/>
            <w:r w:rsidRPr="00904A4A">
              <w:rPr>
                <w:rStyle w:val="text"/>
                <w:i/>
                <w:iCs/>
                <w:color w:val="000000"/>
                <w:sz w:val="32"/>
                <w:szCs w:val="32"/>
              </w:rPr>
              <w:t xml:space="preserve"> </w:t>
            </w:r>
            <w:proofErr w:type="gramStart"/>
            <w:r w:rsidRPr="00904A4A">
              <w:rPr>
                <w:rStyle w:val="text"/>
                <w:i/>
                <w:iCs/>
                <w:color w:val="000000"/>
                <w:sz w:val="32"/>
                <w:szCs w:val="32"/>
              </w:rPr>
              <w:t>was, and</w:t>
            </w:r>
            <w:proofErr w:type="gramEnd"/>
            <w:r w:rsidRPr="00904A4A">
              <w:rPr>
                <w:rStyle w:val="text"/>
                <w:i/>
                <w:iCs/>
                <w:color w:val="000000"/>
                <w:sz w:val="32"/>
                <w:szCs w:val="32"/>
              </w:rPr>
              <w:t xml:space="preserve"> is not; and shall ascend out of the bottomless pit, and go into perdition: and they that dwell on the earth shall wonder, whose names were not written in the book of life from the foundation of the world, when they behold the beast that was, and is not, and yet is.</w:t>
            </w:r>
          </w:p>
        </w:tc>
        <w:tc>
          <w:tcPr>
            <w:tcW w:w="3420" w:type="dxa"/>
          </w:tcPr>
          <w:p w14:paraId="7CCC9A6C" w14:textId="3FC1E02E" w:rsidR="00792B01" w:rsidRPr="00E82643" w:rsidRDefault="00E82643" w:rsidP="0090661F">
            <w:pPr>
              <w:pStyle w:val="top-1"/>
              <w:shd w:val="clear" w:color="auto" w:fill="FFFFFF"/>
              <w:spacing w:before="240" w:beforeAutospacing="0"/>
              <w:rPr>
                <w:i/>
                <w:iCs/>
                <w:color w:val="000000"/>
                <w:sz w:val="32"/>
                <w:szCs w:val="32"/>
                <w:u w:val="single"/>
              </w:rPr>
            </w:pPr>
            <w:r w:rsidRPr="00E82643">
              <w:rPr>
                <w:rStyle w:val="text"/>
                <w:i/>
                <w:iCs/>
                <w:color w:val="000000"/>
                <w:sz w:val="32"/>
                <w:szCs w:val="32"/>
                <w:shd w:val="clear" w:color="auto" w:fill="FFFFFF"/>
              </w:rPr>
              <w:t> </w:t>
            </w:r>
            <w:r w:rsidRPr="00E82643">
              <w:rPr>
                <w:rStyle w:val="text"/>
                <w:b/>
                <w:bCs/>
                <w:i/>
                <w:iCs/>
                <w:color w:val="000000"/>
                <w:sz w:val="32"/>
                <w:szCs w:val="32"/>
                <w:shd w:val="clear" w:color="auto" w:fill="FFFFFF"/>
                <w:vertAlign w:val="superscript"/>
              </w:rPr>
              <w:t>8 </w:t>
            </w:r>
            <w:r w:rsidRPr="00E82643">
              <w:rPr>
                <w:rStyle w:val="text"/>
                <w:i/>
                <w:iCs/>
                <w:color w:val="000000"/>
                <w:sz w:val="32"/>
                <w:szCs w:val="32"/>
                <w:shd w:val="clear" w:color="auto" w:fill="FFFFFF"/>
              </w:rPr>
              <w:t>The beast you saw once was, now is not, and will come up from the Abyss; but it is on its way to destruction. The people living on earth whose names have not been written in the Book of Life since the founding of the world will be astounded to see the beast that once was, now is not, but is to appear. </w:t>
            </w:r>
          </w:p>
        </w:tc>
        <w:tc>
          <w:tcPr>
            <w:tcW w:w="4675" w:type="dxa"/>
          </w:tcPr>
          <w:p w14:paraId="3FB40244" w14:textId="77777777" w:rsidR="00FD6799" w:rsidRDefault="00E039B6" w:rsidP="00711168">
            <w:pPr>
              <w:pStyle w:val="chapter-2"/>
              <w:numPr>
                <w:ilvl w:val="0"/>
                <w:numId w:val="16"/>
              </w:numPr>
              <w:shd w:val="clear" w:color="auto" w:fill="FFFFFF"/>
              <w:rPr>
                <w:rStyle w:val="text"/>
                <w:sz w:val="32"/>
                <w:szCs w:val="32"/>
              </w:rPr>
            </w:pPr>
            <w:r w:rsidRPr="00E039B6">
              <w:rPr>
                <w:rStyle w:val="text"/>
                <w:sz w:val="32"/>
                <w:szCs w:val="32"/>
              </w:rPr>
              <w:t xml:space="preserve">This </w:t>
            </w:r>
            <w:r>
              <w:rPr>
                <w:rStyle w:val="text"/>
                <w:sz w:val="32"/>
                <w:szCs w:val="32"/>
              </w:rPr>
              <w:t>Beast appears and disappears.</w:t>
            </w:r>
          </w:p>
          <w:p w14:paraId="1C2835AB" w14:textId="77777777" w:rsidR="00736E53" w:rsidRDefault="00736E53" w:rsidP="00711168">
            <w:pPr>
              <w:pStyle w:val="chapter-2"/>
              <w:numPr>
                <w:ilvl w:val="0"/>
                <w:numId w:val="16"/>
              </w:numPr>
              <w:shd w:val="clear" w:color="auto" w:fill="FFFFFF"/>
              <w:rPr>
                <w:rStyle w:val="text"/>
                <w:sz w:val="32"/>
                <w:szCs w:val="32"/>
              </w:rPr>
            </w:pPr>
            <w:r>
              <w:rPr>
                <w:rStyle w:val="text"/>
                <w:sz w:val="32"/>
                <w:szCs w:val="32"/>
              </w:rPr>
              <w:t xml:space="preserve">The </w:t>
            </w:r>
            <w:r w:rsidRPr="00736E53">
              <w:rPr>
                <w:rStyle w:val="text"/>
                <w:i/>
                <w:iCs/>
                <w:sz w:val="32"/>
                <w:szCs w:val="32"/>
              </w:rPr>
              <w:t>Abyss</w:t>
            </w:r>
            <w:r>
              <w:rPr>
                <w:rStyle w:val="text"/>
                <w:sz w:val="32"/>
                <w:szCs w:val="32"/>
              </w:rPr>
              <w:t>-Satanically inspired.</w:t>
            </w:r>
          </w:p>
          <w:p w14:paraId="0E75E63A" w14:textId="77777777" w:rsidR="00736E53" w:rsidRDefault="00736E53" w:rsidP="00711168">
            <w:pPr>
              <w:pStyle w:val="chapter-2"/>
              <w:numPr>
                <w:ilvl w:val="0"/>
                <w:numId w:val="16"/>
              </w:numPr>
              <w:shd w:val="clear" w:color="auto" w:fill="FFFFFF"/>
              <w:rPr>
                <w:rStyle w:val="text"/>
                <w:sz w:val="32"/>
                <w:szCs w:val="32"/>
              </w:rPr>
            </w:pPr>
            <w:r>
              <w:rPr>
                <w:rStyle w:val="text"/>
                <w:sz w:val="32"/>
                <w:szCs w:val="32"/>
              </w:rPr>
              <w:t xml:space="preserve">The Beast will face </w:t>
            </w:r>
            <w:r w:rsidRPr="00736E53">
              <w:rPr>
                <w:rStyle w:val="text"/>
                <w:i/>
                <w:iCs/>
                <w:sz w:val="32"/>
                <w:szCs w:val="32"/>
              </w:rPr>
              <w:t>destruction</w:t>
            </w:r>
            <w:r>
              <w:rPr>
                <w:rStyle w:val="text"/>
                <w:sz w:val="32"/>
                <w:szCs w:val="32"/>
              </w:rPr>
              <w:t>.</w:t>
            </w:r>
          </w:p>
          <w:p w14:paraId="19B51685" w14:textId="77777777" w:rsidR="00736E53" w:rsidRDefault="00736E53" w:rsidP="00711168">
            <w:pPr>
              <w:pStyle w:val="chapter-2"/>
              <w:numPr>
                <w:ilvl w:val="0"/>
                <w:numId w:val="16"/>
              </w:numPr>
              <w:shd w:val="clear" w:color="auto" w:fill="FFFFFF"/>
              <w:rPr>
                <w:rStyle w:val="text"/>
                <w:sz w:val="32"/>
                <w:szCs w:val="32"/>
              </w:rPr>
            </w:pPr>
            <w:r>
              <w:rPr>
                <w:rStyle w:val="text"/>
                <w:sz w:val="32"/>
                <w:szCs w:val="32"/>
              </w:rPr>
              <w:t>The only hope over the Beast and Hell is for your name to be found in the Lambs Book of Life.</w:t>
            </w:r>
          </w:p>
          <w:p w14:paraId="504D0E67" w14:textId="682FACAF" w:rsidR="00736E53" w:rsidRPr="00736E53" w:rsidRDefault="00736E53" w:rsidP="00736E53">
            <w:pPr>
              <w:pStyle w:val="chapter-2"/>
              <w:numPr>
                <w:ilvl w:val="1"/>
                <w:numId w:val="16"/>
              </w:numPr>
              <w:shd w:val="clear" w:color="auto" w:fill="FFFFFF"/>
              <w:rPr>
                <w:rStyle w:val="text"/>
                <w:sz w:val="32"/>
                <w:szCs w:val="32"/>
              </w:rPr>
            </w:pPr>
            <w:r>
              <w:rPr>
                <w:rStyle w:val="text"/>
                <w:sz w:val="32"/>
                <w:szCs w:val="32"/>
              </w:rPr>
              <w:t>The Book of Life-Life and the Kingdom is connected. By the Blood of the Lamb, our life and actions change.</w:t>
            </w:r>
          </w:p>
        </w:tc>
      </w:tr>
    </w:tbl>
    <w:p w14:paraId="7785E7DB" w14:textId="3FAA037B" w:rsidR="00FD6799" w:rsidRPr="009D508A" w:rsidRDefault="00FD6799" w:rsidP="00FD6799">
      <w:pPr>
        <w:pStyle w:val="NoSpacing"/>
        <w:ind w:left="-450"/>
        <w:jc w:val="center"/>
        <w:rPr>
          <w:sz w:val="24"/>
          <w:szCs w:val="24"/>
        </w:rPr>
      </w:pPr>
      <w:r w:rsidRPr="009D508A">
        <w:rPr>
          <w:sz w:val="24"/>
          <w:szCs w:val="24"/>
        </w:rPr>
        <w:t xml:space="preserve">Verse </w:t>
      </w:r>
      <w:r>
        <w:rPr>
          <w:sz w:val="24"/>
          <w:szCs w:val="24"/>
        </w:rPr>
        <w:t>9</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690"/>
        <w:gridCol w:w="4315"/>
      </w:tblGrid>
      <w:tr w:rsidR="00FD6799" w14:paraId="1AB33895" w14:textId="77777777" w:rsidTr="00BA52BE">
        <w:tc>
          <w:tcPr>
            <w:tcW w:w="3780" w:type="dxa"/>
          </w:tcPr>
          <w:p w14:paraId="671CA947" w14:textId="49E47549" w:rsidR="00FD6799" w:rsidRPr="00904A4A" w:rsidRDefault="00904A4A" w:rsidP="00B46AB3">
            <w:pPr>
              <w:pStyle w:val="NormalWeb"/>
              <w:shd w:val="clear" w:color="auto" w:fill="FFFFFF"/>
              <w:rPr>
                <w:i/>
                <w:iCs/>
                <w:color w:val="000000"/>
                <w:sz w:val="32"/>
                <w:szCs w:val="32"/>
              </w:rPr>
            </w:pPr>
            <w:r w:rsidRPr="00904A4A">
              <w:rPr>
                <w:rStyle w:val="text"/>
                <w:b/>
                <w:bCs/>
                <w:i/>
                <w:iCs/>
                <w:color w:val="000000"/>
                <w:sz w:val="32"/>
                <w:szCs w:val="32"/>
                <w:vertAlign w:val="superscript"/>
              </w:rPr>
              <w:t>9 </w:t>
            </w:r>
            <w:r w:rsidRPr="00904A4A">
              <w:rPr>
                <w:rStyle w:val="text"/>
                <w:i/>
                <w:iCs/>
                <w:color w:val="000000"/>
                <w:sz w:val="32"/>
                <w:szCs w:val="32"/>
              </w:rPr>
              <w:t xml:space="preserve">And here is the mind which hath wisdom. The seven heads are seven mountains, on which the woman </w:t>
            </w:r>
            <w:proofErr w:type="spellStart"/>
            <w:r w:rsidRPr="00904A4A">
              <w:rPr>
                <w:rStyle w:val="text"/>
                <w:i/>
                <w:iCs/>
                <w:color w:val="000000"/>
                <w:sz w:val="32"/>
                <w:szCs w:val="32"/>
              </w:rPr>
              <w:t>sitteth</w:t>
            </w:r>
            <w:proofErr w:type="spellEnd"/>
            <w:r w:rsidRPr="00904A4A">
              <w:rPr>
                <w:rStyle w:val="text"/>
                <w:i/>
                <w:iCs/>
                <w:color w:val="000000"/>
                <w:sz w:val="32"/>
                <w:szCs w:val="32"/>
              </w:rPr>
              <w:t>.</w:t>
            </w:r>
          </w:p>
        </w:tc>
        <w:tc>
          <w:tcPr>
            <w:tcW w:w="3690" w:type="dxa"/>
          </w:tcPr>
          <w:p w14:paraId="5196F836" w14:textId="0BC22BE4" w:rsidR="00792B01" w:rsidRPr="00BA52BE" w:rsidRDefault="00E82643" w:rsidP="0009105C">
            <w:pPr>
              <w:pStyle w:val="NoSpacing"/>
              <w:ind w:left="70"/>
              <w:rPr>
                <w:sz w:val="32"/>
                <w:szCs w:val="32"/>
              </w:rPr>
            </w:pPr>
            <w:r w:rsidRPr="00BA52BE">
              <w:rPr>
                <w:rStyle w:val="text"/>
                <w:rFonts w:ascii="Times New Roman" w:hAnsi="Times New Roman" w:cs="Times New Roman"/>
                <w:b/>
                <w:bCs/>
                <w:i/>
                <w:iCs/>
                <w:color w:val="000000"/>
                <w:sz w:val="32"/>
                <w:szCs w:val="32"/>
                <w:shd w:val="clear" w:color="auto" w:fill="FFFFFF"/>
                <w:vertAlign w:val="superscript"/>
              </w:rPr>
              <w:t>9 </w:t>
            </w:r>
            <w:r w:rsidRPr="00BA52BE">
              <w:rPr>
                <w:rStyle w:val="text"/>
                <w:rFonts w:ascii="Times New Roman" w:hAnsi="Times New Roman" w:cs="Times New Roman"/>
                <w:i/>
                <w:iCs/>
                <w:color w:val="000000"/>
                <w:sz w:val="32"/>
                <w:szCs w:val="32"/>
                <w:shd w:val="clear" w:color="auto" w:fill="FFFFFF"/>
              </w:rPr>
              <w:t>This calls for a mind with wisdom: the seven heads are seven hills on which the woman is sitting; also they are seven kings — </w:t>
            </w:r>
          </w:p>
        </w:tc>
        <w:tc>
          <w:tcPr>
            <w:tcW w:w="4315" w:type="dxa"/>
          </w:tcPr>
          <w:p w14:paraId="3C88A52F" w14:textId="77777777" w:rsidR="0090661F" w:rsidRDefault="00BA52BE" w:rsidP="00641BCF">
            <w:pPr>
              <w:pStyle w:val="chapter-2"/>
              <w:numPr>
                <w:ilvl w:val="0"/>
                <w:numId w:val="16"/>
              </w:numPr>
              <w:shd w:val="clear" w:color="auto" w:fill="FFFFFF"/>
              <w:rPr>
                <w:rStyle w:val="text"/>
                <w:sz w:val="32"/>
                <w:szCs w:val="32"/>
              </w:rPr>
            </w:pPr>
            <w:r w:rsidRPr="00BA52BE">
              <w:rPr>
                <w:rStyle w:val="text"/>
                <w:sz w:val="32"/>
                <w:szCs w:val="32"/>
              </w:rPr>
              <w:t>The past verses</w:t>
            </w:r>
            <w:r>
              <w:rPr>
                <w:rStyle w:val="text"/>
                <w:sz w:val="32"/>
                <w:szCs w:val="32"/>
              </w:rPr>
              <w:t xml:space="preserve"> give us wisdom.</w:t>
            </w:r>
          </w:p>
          <w:p w14:paraId="1B1A0C95" w14:textId="77777777" w:rsidR="00BA52BE" w:rsidRDefault="00BA52BE" w:rsidP="00641BCF">
            <w:pPr>
              <w:pStyle w:val="chapter-2"/>
              <w:numPr>
                <w:ilvl w:val="0"/>
                <w:numId w:val="16"/>
              </w:numPr>
              <w:shd w:val="clear" w:color="auto" w:fill="FFFFFF"/>
              <w:rPr>
                <w:rStyle w:val="text"/>
                <w:sz w:val="32"/>
                <w:szCs w:val="32"/>
              </w:rPr>
            </w:pPr>
            <w:r>
              <w:rPr>
                <w:rStyle w:val="text"/>
                <w:sz w:val="32"/>
                <w:szCs w:val="32"/>
              </w:rPr>
              <w:t>A hill or mountain is a seat of government (Empire) in time.</w:t>
            </w:r>
          </w:p>
          <w:p w14:paraId="27BD0D48" w14:textId="4082E30C" w:rsidR="00BA52BE" w:rsidRPr="00BA52BE" w:rsidRDefault="00BA52BE" w:rsidP="00641BCF">
            <w:pPr>
              <w:pStyle w:val="chapter-2"/>
              <w:numPr>
                <w:ilvl w:val="0"/>
                <w:numId w:val="16"/>
              </w:numPr>
              <w:shd w:val="clear" w:color="auto" w:fill="FFFFFF"/>
              <w:rPr>
                <w:rStyle w:val="text"/>
                <w:sz w:val="32"/>
                <w:szCs w:val="32"/>
              </w:rPr>
            </w:pPr>
            <w:r>
              <w:rPr>
                <w:rStyle w:val="text"/>
                <w:sz w:val="32"/>
                <w:szCs w:val="32"/>
              </w:rPr>
              <w:t>Seven Kings (Kingdoms)</w:t>
            </w:r>
          </w:p>
        </w:tc>
      </w:tr>
    </w:tbl>
    <w:p w14:paraId="4FE34C8C" w14:textId="05CA9CF4" w:rsidR="00FD6799" w:rsidRPr="009D508A" w:rsidRDefault="00FD6799" w:rsidP="00FD6799">
      <w:pPr>
        <w:pStyle w:val="NoSpacing"/>
        <w:ind w:left="-450"/>
        <w:jc w:val="center"/>
        <w:rPr>
          <w:sz w:val="24"/>
          <w:szCs w:val="24"/>
        </w:rPr>
      </w:pPr>
      <w:r w:rsidRPr="009D508A">
        <w:rPr>
          <w:sz w:val="24"/>
          <w:szCs w:val="24"/>
        </w:rPr>
        <w:t xml:space="preserve">Verse </w:t>
      </w:r>
      <w:r>
        <w:rPr>
          <w:sz w:val="24"/>
          <w:szCs w:val="24"/>
        </w:rPr>
        <w:t>10</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880"/>
        <w:gridCol w:w="5845"/>
      </w:tblGrid>
      <w:tr w:rsidR="00FD6799" w14:paraId="28D8F624" w14:textId="77777777" w:rsidTr="00F60BF4">
        <w:tc>
          <w:tcPr>
            <w:tcW w:w="3060" w:type="dxa"/>
          </w:tcPr>
          <w:p w14:paraId="5DFC8215" w14:textId="552D8179" w:rsidR="00FD6799" w:rsidRPr="00E82643" w:rsidRDefault="00E82643" w:rsidP="00E82643">
            <w:pPr>
              <w:pStyle w:val="NormalWeb"/>
              <w:shd w:val="clear" w:color="auto" w:fill="FFFFFF"/>
              <w:rPr>
                <w:i/>
                <w:iCs/>
                <w:color w:val="000000"/>
                <w:sz w:val="32"/>
                <w:szCs w:val="32"/>
              </w:rPr>
            </w:pPr>
            <w:r w:rsidRPr="00E82643">
              <w:rPr>
                <w:rStyle w:val="text"/>
                <w:b/>
                <w:bCs/>
                <w:i/>
                <w:iCs/>
                <w:color w:val="000000"/>
                <w:sz w:val="32"/>
                <w:szCs w:val="32"/>
                <w:vertAlign w:val="superscript"/>
              </w:rPr>
              <w:t>10 </w:t>
            </w:r>
            <w:r w:rsidRPr="00E82643">
              <w:rPr>
                <w:rStyle w:val="text"/>
                <w:i/>
                <w:iCs/>
                <w:color w:val="000000"/>
                <w:sz w:val="32"/>
                <w:szCs w:val="32"/>
              </w:rPr>
              <w:t>And there are seven kings: five are fallen, and one is, and the other is not yet come; and when he cometh, he must continue a short space</w:t>
            </w:r>
            <w:r>
              <w:rPr>
                <w:rStyle w:val="text"/>
                <w:i/>
                <w:iCs/>
                <w:color w:val="000000"/>
                <w:sz w:val="32"/>
                <w:szCs w:val="32"/>
              </w:rPr>
              <w:t>.</w:t>
            </w:r>
          </w:p>
        </w:tc>
        <w:tc>
          <w:tcPr>
            <w:tcW w:w="2880" w:type="dxa"/>
          </w:tcPr>
          <w:p w14:paraId="3B1736B2" w14:textId="0D92ECC8" w:rsidR="006E69F1" w:rsidRPr="0009105C" w:rsidRDefault="00E82643" w:rsidP="0009105C">
            <w:pPr>
              <w:pStyle w:val="NormalWeb"/>
              <w:shd w:val="clear" w:color="auto" w:fill="FFFFFF"/>
              <w:rPr>
                <w:rFonts w:ascii="Segoe UI" w:hAnsi="Segoe UI" w:cs="Segoe UI"/>
                <w:i/>
                <w:iCs/>
                <w:color w:val="000000"/>
                <w:sz w:val="28"/>
                <w:szCs w:val="28"/>
              </w:rPr>
            </w:pPr>
            <w:r w:rsidRPr="00E82643">
              <w:rPr>
                <w:rStyle w:val="text"/>
                <w:b/>
                <w:bCs/>
                <w:i/>
                <w:iCs/>
                <w:color w:val="000000"/>
                <w:sz w:val="32"/>
                <w:szCs w:val="32"/>
                <w:shd w:val="clear" w:color="auto" w:fill="FFFFFF"/>
                <w:vertAlign w:val="superscript"/>
              </w:rPr>
              <w:t>10 </w:t>
            </w:r>
            <w:r w:rsidRPr="00E82643">
              <w:rPr>
                <w:rStyle w:val="text"/>
                <w:i/>
                <w:iCs/>
                <w:color w:val="000000"/>
                <w:sz w:val="32"/>
                <w:szCs w:val="32"/>
                <w:shd w:val="clear" w:color="auto" w:fill="FFFFFF"/>
              </w:rPr>
              <w:t>five have fallen, one is living now and the other is yet to come; and when he does come, he must remain only a little while.</w:t>
            </w:r>
          </w:p>
        </w:tc>
        <w:tc>
          <w:tcPr>
            <w:tcW w:w="5845" w:type="dxa"/>
          </w:tcPr>
          <w:p w14:paraId="494AF216" w14:textId="5485E3BC" w:rsidR="0090661F" w:rsidRDefault="00BA52BE" w:rsidP="00711168">
            <w:pPr>
              <w:pStyle w:val="chapter-2"/>
              <w:numPr>
                <w:ilvl w:val="0"/>
                <w:numId w:val="16"/>
              </w:numPr>
              <w:shd w:val="clear" w:color="auto" w:fill="FFFFFF"/>
              <w:rPr>
                <w:rStyle w:val="text"/>
                <w:sz w:val="30"/>
                <w:szCs w:val="30"/>
              </w:rPr>
            </w:pPr>
            <w:r>
              <w:rPr>
                <w:rStyle w:val="text"/>
                <w:sz w:val="30"/>
                <w:szCs w:val="30"/>
              </w:rPr>
              <w:t xml:space="preserve">Five </w:t>
            </w:r>
            <w:r w:rsidR="00C804AA">
              <w:rPr>
                <w:rStyle w:val="text"/>
                <w:sz w:val="30"/>
                <w:szCs w:val="30"/>
              </w:rPr>
              <w:t>Fallen</w:t>
            </w:r>
            <w:r>
              <w:rPr>
                <w:rStyle w:val="text"/>
                <w:sz w:val="30"/>
                <w:szCs w:val="30"/>
              </w:rPr>
              <w:t xml:space="preserve"> Kingdoms. </w:t>
            </w:r>
          </w:p>
          <w:p w14:paraId="049A270E" w14:textId="591FECFB" w:rsidR="00F60BF4" w:rsidRPr="00F60BF4" w:rsidRDefault="00AB4B73" w:rsidP="00F60BF4">
            <w:pPr>
              <w:pStyle w:val="chapter-2"/>
              <w:numPr>
                <w:ilvl w:val="1"/>
                <w:numId w:val="16"/>
              </w:numPr>
              <w:shd w:val="clear" w:color="auto" w:fill="FFFFFF"/>
              <w:rPr>
                <w:rStyle w:val="text"/>
                <w:sz w:val="30"/>
                <w:szCs w:val="30"/>
              </w:rPr>
            </w:pPr>
            <w:r>
              <w:rPr>
                <w:rStyle w:val="text"/>
                <w:sz w:val="30"/>
                <w:szCs w:val="30"/>
              </w:rPr>
              <w:t xml:space="preserve">We now get details on </w:t>
            </w:r>
            <w:r w:rsidR="00BA52BE">
              <w:rPr>
                <w:rStyle w:val="text"/>
                <w:sz w:val="30"/>
                <w:szCs w:val="30"/>
              </w:rPr>
              <w:t>Revelation 13</w:t>
            </w:r>
            <w:r w:rsidR="00BA52BE">
              <w:rPr>
                <w:rStyle w:val="text"/>
                <w:sz w:val="30"/>
                <w:szCs w:val="30"/>
              </w:rPr>
              <w:br/>
              <w:t>Egypt</w:t>
            </w:r>
            <w:r w:rsidR="00F60BF4">
              <w:rPr>
                <w:rStyle w:val="text"/>
                <w:sz w:val="30"/>
                <w:szCs w:val="30"/>
              </w:rPr>
              <w:t xml:space="preserve">, </w:t>
            </w:r>
            <w:r w:rsidR="00BA52BE">
              <w:rPr>
                <w:rStyle w:val="text"/>
                <w:sz w:val="30"/>
                <w:szCs w:val="30"/>
              </w:rPr>
              <w:t>Syria</w:t>
            </w:r>
            <w:r w:rsidR="00F60BF4">
              <w:rPr>
                <w:rStyle w:val="text"/>
                <w:sz w:val="30"/>
                <w:szCs w:val="30"/>
              </w:rPr>
              <w:t xml:space="preserve">, </w:t>
            </w:r>
            <w:r>
              <w:rPr>
                <w:rStyle w:val="text"/>
                <w:sz w:val="30"/>
                <w:szCs w:val="30"/>
              </w:rPr>
              <w:t>Babylon</w:t>
            </w:r>
            <w:r w:rsidR="00F60BF4">
              <w:rPr>
                <w:rStyle w:val="text"/>
                <w:sz w:val="30"/>
                <w:szCs w:val="30"/>
              </w:rPr>
              <w:t xml:space="preserve"> </w:t>
            </w:r>
            <w:r>
              <w:rPr>
                <w:rStyle w:val="text"/>
                <w:sz w:val="30"/>
                <w:szCs w:val="30"/>
              </w:rPr>
              <w:t>Medes/Persians</w:t>
            </w:r>
            <w:r w:rsidR="00F60BF4">
              <w:rPr>
                <w:rStyle w:val="text"/>
                <w:sz w:val="30"/>
                <w:szCs w:val="30"/>
              </w:rPr>
              <w:t xml:space="preserve">. </w:t>
            </w:r>
            <w:r>
              <w:rPr>
                <w:rStyle w:val="text"/>
                <w:sz w:val="30"/>
                <w:szCs w:val="30"/>
              </w:rPr>
              <w:t>Greeks</w:t>
            </w:r>
            <w:r w:rsidR="00F60BF4">
              <w:rPr>
                <w:rStyle w:val="text"/>
                <w:sz w:val="30"/>
                <w:szCs w:val="30"/>
              </w:rPr>
              <w:br/>
              <w:t>The one to come is the Roman Empire (John lived during that time)</w:t>
            </w:r>
          </w:p>
        </w:tc>
      </w:tr>
    </w:tbl>
    <w:p w14:paraId="631A33CB" w14:textId="4CE2D8DE" w:rsidR="00DC60A9" w:rsidRPr="009D508A" w:rsidRDefault="00DC60A9" w:rsidP="00DC60A9">
      <w:pPr>
        <w:pStyle w:val="NoSpacing"/>
        <w:ind w:left="-450"/>
        <w:jc w:val="center"/>
        <w:rPr>
          <w:sz w:val="24"/>
          <w:szCs w:val="24"/>
        </w:rPr>
      </w:pPr>
      <w:r w:rsidRPr="009D508A">
        <w:rPr>
          <w:sz w:val="24"/>
          <w:szCs w:val="24"/>
        </w:rPr>
        <w:t xml:space="preserve">Verse </w:t>
      </w:r>
      <w:r>
        <w:rPr>
          <w:sz w:val="24"/>
          <w:szCs w:val="24"/>
        </w:rPr>
        <w:t>11</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610"/>
        <w:gridCol w:w="6925"/>
      </w:tblGrid>
      <w:tr w:rsidR="00DC60A9" w14:paraId="17963766" w14:textId="77777777" w:rsidTr="007C56B2">
        <w:tc>
          <w:tcPr>
            <w:tcW w:w="2250" w:type="dxa"/>
          </w:tcPr>
          <w:p w14:paraId="7F41E59C" w14:textId="1A84690E" w:rsidR="00DC60A9" w:rsidRPr="00E82643" w:rsidRDefault="00E82643" w:rsidP="00B46AB3">
            <w:pPr>
              <w:pStyle w:val="NormalWeb"/>
              <w:shd w:val="clear" w:color="auto" w:fill="FFFFFF"/>
              <w:rPr>
                <w:i/>
                <w:iCs/>
                <w:color w:val="000000"/>
                <w:sz w:val="32"/>
                <w:szCs w:val="32"/>
              </w:rPr>
            </w:pPr>
            <w:r w:rsidRPr="00E82643">
              <w:rPr>
                <w:rStyle w:val="text"/>
                <w:b/>
                <w:bCs/>
                <w:i/>
                <w:iCs/>
                <w:color w:val="000000"/>
                <w:sz w:val="32"/>
                <w:szCs w:val="32"/>
                <w:vertAlign w:val="superscript"/>
              </w:rPr>
              <w:lastRenderedPageBreak/>
              <w:t>11 </w:t>
            </w:r>
            <w:r w:rsidRPr="00E82643">
              <w:rPr>
                <w:rStyle w:val="text"/>
                <w:i/>
                <w:iCs/>
                <w:color w:val="000000"/>
                <w:sz w:val="32"/>
                <w:szCs w:val="32"/>
              </w:rPr>
              <w:t xml:space="preserve">And the beast that was, and is not, even he is the eighth, and is of the seven, and </w:t>
            </w:r>
            <w:proofErr w:type="spellStart"/>
            <w:r w:rsidRPr="00E82643">
              <w:rPr>
                <w:rStyle w:val="text"/>
                <w:i/>
                <w:iCs/>
                <w:color w:val="000000"/>
                <w:sz w:val="32"/>
                <w:szCs w:val="32"/>
              </w:rPr>
              <w:t>goeth</w:t>
            </w:r>
            <w:proofErr w:type="spellEnd"/>
            <w:r w:rsidRPr="00E82643">
              <w:rPr>
                <w:rStyle w:val="text"/>
                <w:i/>
                <w:iCs/>
                <w:color w:val="000000"/>
                <w:sz w:val="32"/>
                <w:szCs w:val="32"/>
              </w:rPr>
              <w:t xml:space="preserve"> into perdition.</w:t>
            </w:r>
          </w:p>
        </w:tc>
        <w:tc>
          <w:tcPr>
            <w:tcW w:w="2610" w:type="dxa"/>
          </w:tcPr>
          <w:p w14:paraId="1E128870" w14:textId="519C3B8F" w:rsidR="00470B37" w:rsidRDefault="00E82643" w:rsidP="0009105C">
            <w:pPr>
              <w:pStyle w:val="NoSpacing"/>
              <w:ind w:left="-110"/>
            </w:pPr>
            <w:r w:rsidRPr="00E82643">
              <w:rPr>
                <w:rStyle w:val="text"/>
                <w:rFonts w:ascii="Times New Roman" w:hAnsi="Times New Roman" w:cs="Times New Roman"/>
                <w:i/>
                <w:iCs/>
                <w:color w:val="000000"/>
                <w:sz w:val="32"/>
                <w:szCs w:val="32"/>
                <w:shd w:val="clear" w:color="auto" w:fill="FFFFFF"/>
              </w:rPr>
              <w:t> </w:t>
            </w:r>
            <w:r w:rsidRPr="00E82643">
              <w:rPr>
                <w:rStyle w:val="text"/>
                <w:rFonts w:ascii="Times New Roman" w:hAnsi="Times New Roman" w:cs="Times New Roman"/>
                <w:b/>
                <w:bCs/>
                <w:i/>
                <w:iCs/>
                <w:color w:val="000000"/>
                <w:sz w:val="32"/>
                <w:szCs w:val="32"/>
                <w:shd w:val="clear" w:color="auto" w:fill="FFFFFF"/>
                <w:vertAlign w:val="superscript"/>
              </w:rPr>
              <w:t>11 </w:t>
            </w:r>
            <w:r w:rsidRPr="00E82643">
              <w:rPr>
                <w:rStyle w:val="text"/>
                <w:rFonts w:ascii="Times New Roman" w:hAnsi="Times New Roman" w:cs="Times New Roman"/>
                <w:i/>
                <w:iCs/>
                <w:color w:val="000000"/>
                <w:sz w:val="32"/>
                <w:szCs w:val="32"/>
                <w:shd w:val="clear" w:color="auto" w:fill="FFFFFF"/>
              </w:rPr>
              <w:t xml:space="preserve">The beast which once was and now </w:t>
            </w:r>
            <w:proofErr w:type="gramStart"/>
            <w:r w:rsidRPr="00E82643">
              <w:rPr>
                <w:rStyle w:val="text"/>
                <w:rFonts w:ascii="Times New Roman" w:hAnsi="Times New Roman" w:cs="Times New Roman"/>
                <w:i/>
                <w:iCs/>
                <w:color w:val="000000"/>
                <w:sz w:val="32"/>
                <w:szCs w:val="32"/>
                <w:shd w:val="clear" w:color="auto" w:fill="FFFFFF"/>
              </w:rPr>
              <w:t>is not is</w:t>
            </w:r>
            <w:proofErr w:type="gramEnd"/>
            <w:r w:rsidRPr="00E82643">
              <w:rPr>
                <w:rStyle w:val="text"/>
                <w:rFonts w:ascii="Times New Roman" w:hAnsi="Times New Roman" w:cs="Times New Roman"/>
                <w:i/>
                <w:iCs/>
                <w:color w:val="000000"/>
                <w:sz w:val="32"/>
                <w:szCs w:val="32"/>
                <w:shd w:val="clear" w:color="auto" w:fill="FFFFFF"/>
              </w:rPr>
              <w:t xml:space="preserve"> an eighth king; it comes from the seven and is on its way to destruction.</w:t>
            </w:r>
          </w:p>
        </w:tc>
        <w:tc>
          <w:tcPr>
            <w:tcW w:w="6925" w:type="dxa"/>
          </w:tcPr>
          <w:p w14:paraId="1A52DBC9" w14:textId="039B84B7" w:rsidR="0090661F" w:rsidRDefault="00F60BF4" w:rsidP="00F60BF4">
            <w:pPr>
              <w:pStyle w:val="chapter-2"/>
              <w:numPr>
                <w:ilvl w:val="0"/>
                <w:numId w:val="16"/>
              </w:numPr>
              <w:shd w:val="clear" w:color="auto" w:fill="FFFFFF"/>
              <w:rPr>
                <w:rStyle w:val="text"/>
                <w:sz w:val="32"/>
                <w:szCs w:val="32"/>
              </w:rPr>
            </w:pPr>
            <w:r>
              <w:rPr>
                <w:rStyle w:val="text"/>
                <w:sz w:val="32"/>
                <w:szCs w:val="32"/>
              </w:rPr>
              <w:t xml:space="preserve">The </w:t>
            </w:r>
            <w:r w:rsidR="007C06CF">
              <w:rPr>
                <w:rStyle w:val="text"/>
                <w:sz w:val="32"/>
                <w:szCs w:val="32"/>
              </w:rPr>
              <w:t>eighth</w:t>
            </w:r>
            <w:r>
              <w:rPr>
                <w:rStyle w:val="text"/>
                <w:sz w:val="32"/>
                <w:szCs w:val="32"/>
              </w:rPr>
              <w:t xml:space="preserve"> is to come, it signifies the Kingdom.</w:t>
            </w:r>
          </w:p>
          <w:p w14:paraId="22E983D5" w14:textId="77777777" w:rsidR="00F60BF4" w:rsidRDefault="00F60BF4" w:rsidP="00F60BF4">
            <w:pPr>
              <w:pStyle w:val="chapter-2"/>
              <w:numPr>
                <w:ilvl w:val="0"/>
                <w:numId w:val="16"/>
              </w:numPr>
              <w:shd w:val="clear" w:color="auto" w:fill="FFFFFF"/>
              <w:rPr>
                <w:rStyle w:val="text"/>
                <w:sz w:val="32"/>
                <w:szCs w:val="32"/>
              </w:rPr>
            </w:pPr>
            <w:r>
              <w:rPr>
                <w:rStyle w:val="text"/>
                <w:sz w:val="32"/>
                <w:szCs w:val="32"/>
              </w:rPr>
              <w:t>The seventh comes back</w:t>
            </w:r>
            <w:r w:rsidR="009F55CE">
              <w:rPr>
                <w:rStyle w:val="text"/>
                <w:sz w:val="32"/>
                <w:szCs w:val="32"/>
              </w:rPr>
              <w:t xml:space="preserve"> and becomes the eighth.</w:t>
            </w:r>
          </w:p>
          <w:p w14:paraId="4808E06B" w14:textId="2673DE1E" w:rsidR="0014182D" w:rsidRPr="00711168" w:rsidRDefault="007C56B2" w:rsidP="00F60BF4">
            <w:pPr>
              <w:pStyle w:val="chapter-2"/>
              <w:numPr>
                <w:ilvl w:val="0"/>
                <w:numId w:val="16"/>
              </w:numPr>
              <w:shd w:val="clear" w:color="auto" w:fill="FFFFFF"/>
              <w:rPr>
                <w:rStyle w:val="text"/>
                <w:sz w:val="32"/>
                <w:szCs w:val="32"/>
              </w:rPr>
            </w:pPr>
            <w:r w:rsidRPr="00E82643">
              <w:rPr>
                <w:rStyle w:val="text"/>
                <w:i/>
                <w:iCs/>
                <w:color w:val="000000"/>
                <w:sz w:val="32"/>
                <w:szCs w:val="32"/>
              </w:rPr>
              <w:t>is of the seven</w:t>
            </w:r>
            <w:r>
              <w:rPr>
                <w:rStyle w:val="text"/>
                <w:i/>
                <w:iCs/>
                <w:color w:val="000000"/>
                <w:sz w:val="32"/>
                <w:szCs w:val="32"/>
              </w:rPr>
              <w:t>-</w:t>
            </w:r>
            <w:r w:rsidRPr="007C56B2">
              <w:rPr>
                <w:rStyle w:val="text"/>
                <w:color w:val="000000"/>
                <w:sz w:val="32"/>
                <w:szCs w:val="32"/>
              </w:rPr>
              <w:t xml:space="preserve"> Perhaps the </w:t>
            </w:r>
            <w:r>
              <w:rPr>
                <w:rStyle w:val="text"/>
                <w:color w:val="000000"/>
                <w:sz w:val="32"/>
                <w:szCs w:val="32"/>
              </w:rPr>
              <w:t xml:space="preserve">first Kingdom tried to annihilate the Jews (Holocaust) Why do I say that? This Eight Kingdom will try and do the same. Antisemitism. </w:t>
            </w:r>
          </w:p>
        </w:tc>
      </w:tr>
    </w:tbl>
    <w:p w14:paraId="4264BC68" w14:textId="5E079D60" w:rsidR="00DC60A9" w:rsidRPr="009D508A" w:rsidRDefault="00DC60A9" w:rsidP="00DC60A9">
      <w:pPr>
        <w:pStyle w:val="NoSpacing"/>
        <w:ind w:left="-450"/>
        <w:jc w:val="center"/>
        <w:rPr>
          <w:sz w:val="24"/>
          <w:szCs w:val="24"/>
        </w:rPr>
      </w:pPr>
      <w:r w:rsidRPr="009D508A">
        <w:rPr>
          <w:sz w:val="24"/>
          <w:szCs w:val="24"/>
        </w:rPr>
        <w:t xml:space="preserve">Verse </w:t>
      </w:r>
      <w:r>
        <w:rPr>
          <w:sz w:val="24"/>
          <w:szCs w:val="24"/>
        </w:rPr>
        <w:t>12</w:t>
      </w:r>
    </w:p>
    <w:tbl>
      <w:tblPr>
        <w:tblStyle w:val="TableGrid"/>
        <w:tblW w:w="11790"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3486"/>
        <w:gridCol w:w="4680"/>
      </w:tblGrid>
      <w:tr w:rsidR="007F78D0" w14:paraId="25EEDC37" w14:textId="77777777" w:rsidTr="00C31D1F">
        <w:tc>
          <w:tcPr>
            <w:tcW w:w="3624" w:type="dxa"/>
          </w:tcPr>
          <w:p w14:paraId="2D9CB51A" w14:textId="28FDBCBB" w:rsidR="007F78D0" w:rsidRPr="00875005" w:rsidRDefault="003978AE" w:rsidP="00875005">
            <w:pPr>
              <w:pStyle w:val="NormalWeb"/>
              <w:shd w:val="clear" w:color="auto" w:fill="FFFFFF"/>
              <w:rPr>
                <w:i/>
                <w:iCs/>
                <w:color w:val="000000"/>
                <w:sz w:val="32"/>
                <w:szCs w:val="32"/>
              </w:rPr>
            </w:pPr>
            <w:r w:rsidRPr="00875005">
              <w:rPr>
                <w:rStyle w:val="text"/>
                <w:b/>
                <w:bCs/>
                <w:i/>
                <w:iCs/>
                <w:color w:val="000000"/>
                <w:sz w:val="32"/>
                <w:szCs w:val="32"/>
                <w:vertAlign w:val="superscript"/>
              </w:rPr>
              <w:t>12 </w:t>
            </w:r>
            <w:r w:rsidRPr="00875005">
              <w:rPr>
                <w:rStyle w:val="text"/>
                <w:i/>
                <w:iCs/>
                <w:color w:val="000000"/>
                <w:sz w:val="32"/>
                <w:szCs w:val="32"/>
              </w:rPr>
              <w:t xml:space="preserve">And the ten horns which thou </w:t>
            </w:r>
            <w:proofErr w:type="spellStart"/>
            <w:r w:rsidRPr="00875005">
              <w:rPr>
                <w:rStyle w:val="text"/>
                <w:i/>
                <w:iCs/>
                <w:color w:val="000000"/>
                <w:sz w:val="32"/>
                <w:szCs w:val="32"/>
              </w:rPr>
              <w:t>sawest</w:t>
            </w:r>
            <w:proofErr w:type="spellEnd"/>
            <w:r w:rsidRPr="00875005">
              <w:rPr>
                <w:rStyle w:val="text"/>
                <w:i/>
                <w:iCs/>
                <w:color w:val="000000"/>
                <w:sz w:val="32"/>
                <w:szCs w:val="32"/>
              </w:rPr>
              <w:t xml:space="preserve"> are ten kings, which have received no kingdom </w:t>
            </w:r>
            <w:proofErr w:type="gramStart"/>
            <w:r w:rsidRPr="00875005">
              <w:rPr>
                <w:rStyle w:val="text"/>
                <w:i/>
                <w:iCs/>
                <w:color w:val="000000"/>
                <w:sz w:val="32"/>
                <w:szCs w:val="32"/>
              </w:rPr>
              <w:t>as yet</w:t>
            </w:r>
            <w:proofErr w:type="gramEnd"/>
            <w:r w:rsidRPr="00875005">
              <w:rPr>
                <w:rStyle w:val="text"/>
                <w:i/>
                <w:iCs/>
                <w:color w:val="000000"/>
                <w:sz w:val="32"/>
                <w:szCs w:val="32"/>
              </w:rPr>
              <w:t>; but receive power as kings one hour with the beast</w:t>
            </w:r>
            <w:r w:rsidR="00875005">
              <w:rPr>
                <w:rStyle w:val="text"/>
                <w:i/>
                <w:iCs/>
                <w:color w:val="000000"/>
                <w:sz w:val="32"/>
                <w:szCs w:val="32"/>
              </w:rPr>
              <w:t>.</w:t>
            </w:r>
          </w:p>
        </w:tc>
        <w:tc>
          <w:tcPr>
            <w:tcW w:w="3486" w:type="dxa"/>
          </w:tcPr>
          <w:p w14:paraId="43B8EBB2" w14:textId="290B72CF" w:rsidR="007F78D0" w:rsidRPr="00875005" w:rsidRDefault="003978AE" w:rsidP="003978AE">
            <w:pPr>
              <w:pStyle w:val="NormalWeb"/>
              <w:shd w:val="clear" w:color="auto" w:fill="FFFFFF"/>
              <w:rPr>
                <w:i/>
                <w:iCs/>
                <w:color w:val="000000"/>
                <w:sz w:val="32"/>
                <w:szCs w:val="32"/>
              </w:rPr>
            </w:pPr>
            <w:r w:rsidRPr="003978AE">
              <w:rPr>
                <w:rStyle w:val="text"/>
                <w:i/>
                <w:iCs/>
                <w:color w:val="000000"/>
                <w:sz w:val="32"/>
                <w:szCs w:val="32"/>
              </w:rPr>
              <w:t> </w:t>
            </w:r>
            <w:r w:rsidRPr="003978AE">
              <w:rPr>
                <w:rStyle w:val="text"/>
                <w:b/>
                <w:bCs/>
                <w:i/>
                <w:iCs/>
                <w:color w:val="000000"/>
                <w:sz w:val="32"/>
                <w:szCs w:val="32"/>
                <w:vertAlign w:val="superscript"/>
              </w:rPr>
              <w:t>12 </w:t>
            </w:r>
            <w:r w:rsidRPr="003978AE">
              <w:rPr>
                <w:rStyle w:val="text"/>
                <w:i/>
                <w:iCs/>
                <w:color w:val="000000"/>
                <w:sz w:val="32"/>
                <w:szCs w:val="32"/>
              </w:rPr>
              <w:t>The ten horns you saw are ten kings who have not yet begun to rule, but they receive power as kings for one hour, along with the beast. </w:t>
            </w:r>
          </w:p>
        </w:tc>
        <w:tc>
          <w:tcPr>
            <w:tcW w:w="4680" w:type="dxa"/>
          </w:tcPr>
          <w:p w14:paraId="6F4CEEFB" w14:textId="77777777" w:rsidR="00BF52E5" w:rsidRDefault="0015697A" w:rsidP="00C31D1F">
            <w:pPr>
              <w:pStyle w:val="chapter-2"/>
              <w:numPr>
                <w:ilvl w:val="0"/>
                <w:numId w:val="16"/>
              </w:numPr>
              <w:shd w:val="clear" w:color="auto" w:fill="FFFFFF"/>
              <w:rPr>
                <w:rStyle w:val="text"/>
                <w:sz w:val="32"/>
                <w:szCs w:val="32"/>
              </w:rPr>
            </w:pPr>
            <w:r>
              <w:rPr>
                <w:rStyle w:val="text"/>
                <w:sz w:val="32"/>
                <w:szCs w:val="32"/>
              </w:rPr>
              <w:t>The Ten Kingdoms that make up this Evil Empire.</w:t>
            </w:r>
          </w:p>
          <w:p w14:paraId="7124D2E8" w14:textId="14508D99" w:rsidR="0015697A" w:rsidRDefault="0015697A" w:rsidP="00C31D1F">
            <w:pPr>
              <w:pStyle w:val="chapter-2"/>
              <w:numPr>
                <w:ilvl w:val="1"/>
                <w:numId w:val="16"/>
              </w:numPr>
              <w:shd w:val="clear" w:color="auto" w:fill="FFFFFF"/>
              <w:rPr>
                <w:rStyle w:val="text"/>
                <w:sz w:val="32"/>
                <w:szCs w:val="32"/>
              </w:rPr>
            </w:pPr>
            <w:r>
              <w:rPr>
                <w:rStyle w:val="text"/>
                <w:sz w:val="32"/>
                <w:szCs w:val="32"/>
              </w:rPr>
              <w:t xml:space="preserve">John’s perspective </w:t>
            </w:r>
            <w:hyperlink r:id="rId10" w:history="1">
              <w:r w:rsidRPr="00B220FB">
                <w:rPr>
                  <w:rStyle w:val="Hyperlink"/>
                  <w:sz w:val="32"/>
                  <w:szCs w:val="32"/>
                </w:rPr>
                <w:t>P</w:t>
              </w:r>
              <w:r w:rsidR="00B220FB">
                <w:rPr>
                  <w:rStyle w:val="Hyperlink"/>
                  <w:sz w:val="32"/>
                  <w:szCs w:val="32"/>
                </w:rPr>
                <w:t>ara</w:t>
              </w:r>
              <w:r w:rsidRPr="00B220FB">
                <w:rPr>
                  <w:rStyle w:val="Hyperlink"/>
                  <w:sz w:val="32"/>
                  <w:szCs w:val="32"/>
                </w:rPr>
                <w:t>s</w:t>
              </w:r>
            </w:hyperlink>
            <w:r>
              <w:rPr>
                <w:rStyle w:val="text"/>
                <w:sz w:val="32"/>
                <w:szCs w:val="32"/>
              </w:rPr>
              <w:t xml:space="preserve"> (</w:t>
            </w:r>
            <w:r w:rsidR="00D37201">
              <w:rPr>
                <w:rStyle w:val="text"/>
                <w:sz w:val="32"/>
                <w:szCs w:val="32"/>
              </w:rPr>
              <w:t>Iran was</w:t>
            </w:r>
            <w:r>
              <w:rPr>
                <w:rStyle w:val="text"/>
                <w:sz w:val="32"/>
                <w:szCs w:val="32"/>
              </w:rPr>
              <w:t xml:space="preserve"> much bigger 2000 years ago</w:t>
            </w:r>
            <w:r w:rsidR="00D37201">
              <w:rPr>
                <w:rStyle w:val="text"/>
                <w:sz w:val="32"/>
                <w:szCs w:val="32"/>
              </w:rPr>
              <w:t>)</w:t>
            </w:r>
            <w:r w:rsidR="00B220FB">
              <w:rPr>
                <w:rStyle w:val="text"/>
                <w:sz w:val="32"/>
                <w:szCs w:val="32"/>
              </w:rPr>
              <w:t xml:space="preserve"> </w:t>
            </w:r>
            <w:hyperlink r:id="rId11" w:history="1">
              <w:r w:rsidR="00B220FB" w:rsidRPr="00B220FB">
                <w:rPr>
                  <w:rStyle w:val="Hyperlink"/>
                  <w:sz w:val="32"/>
                  <w:szCs w:val="32"/>
                </w:rPr>
                <w:t>Cush</w:t>
              </w:r>
            </w:hyperlink>
            <w:r w:rsidR="00B220FB">
              <w:rPr>
                <w:rStyle w:val="text"/>
                <w:sz w:val="32"/>
                <w:szCs w:val="32"/>
              </w:rPr>
              <w:t xml:space="preserve">, </w:t>
            </w:r>
            <w:hyperlink r:id="rId12" w:history="1">
              <w:r w:rsidR="00B220FB" w:rsidRPr="00B220FB">
                <w:rPr>
                  <w:rStyle w:val="Hyperlink"/>
                  <w:sz w:val="32"/>
                  <w:szCs w:val="32"/>
                </w:rPr>
                <w:t>Put</w:t>
              </w:r>
            </w:hyperlink>
          </w:p>
          <w:p w14:paraId="6FDC7FAF" w14:textId="0B39C241" w:rsidR="00B220FB" w:rsidRPr="00711168" w:rsidRDefault="004C14B1" w:rsidP="00C31D1F">
            <w:pPr>
              <w:pStyle w:val="chapter-2"/>
              <w:numPr>
                <w:ilvl w:val="1"/>
                <w:numId w:val="16"/>
              </w:numPr>
              <w:shd w:val="clear" w:color="auto" w:fill="FFFFFF"/>
              <w:rPr>
                <w:rStyle w:val="text"/>
                <w:sz w:val="32"/>
                <w:szCs w:val="32"/>
              </w:rPr>
            </w:pPr>
            <w:hyperlink r:id="rId13" w:history="1">
              <w:r w:rsidR="00B220FB" w:rsidRPr="00B220FB">
                <w:rPr>
                  <w:rStyle w:val="Hyperlink"/>
                  <w:sz w:val="32"/>
                  <w:szCs w:val="32"/>
                </w:rPr>
                <w:t>Countries named in the Bible.</w:t>
              </w:r>
            </w:hyperlink>
          </w:p>
        </w:tc>
      </w:tr>
    </w:tbl>
    <w:p w14:paraId="270D3031" w14:textId="31EC4169" w:rsidR="00DC60A9" w:rsidRPr="009D508A" w:rsidRDefault="00DC60A9" w:rsidP="00DC60A9">
      <w:pPr>
        <w:pStyle w:val="NoSpacing"/>
        <w:ind w:left="-450"/>
        <w:jc w:val="center"/>
        <w:rPr>
          <w:sz w:val="24"/>
          <w:szCs w:val="24"/>
        </w:rPr>
      </w:pPr>
      <w:r w:rsidRPr="009D508A">
        <w:rPr>
          <w:sz w:val="24"/>
          <w:szCs w:val="24"/>
        </w:rPr>
        <w:t xml:space="preserve">Verse </w:t>
      </w:r>
      <w:r>
        <w:rPr>
          <w:sz w:val="24"/>
          <w:szCs w:val="24"/>
        </w:rPr>
        <w:t>13</w:t>
      </w:r>
    </w:p>
    <w:tbl>
      <w:tblPr>
        <w:tblStyle w:val="TableGrid"/>
        <w:tblW w:w="11790"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510"/>
        <w:gridCol w:w="4590"/>
      </w:tblGrid>
      <w:tr w:rsidR="007F78D0" w14:paraId="01C42D1E" w14:textId="77777777" w:rsidTr="00365DFB">
        <w:tc>
          <w:tcPr>
            <w:tcW w:w="3690" w:type="dxa"/>
          </w:tcPr>
          <w:p w14:paraId="3FFE9F2B" w14:textId="25824B0F" w:rsidR="007F78D0" w:rsidRPr="00DF0E40" w:rsidRDefault="00875005" w:rsidP="007F78D0">
            <w:pPr>
              <w:pStyle w:val="NormalWeb"/>
              <w:shd w:val="clear" w:color="auto" w:fill="FFFFFF"/>
              <w:rPr>
                <w:rFonts w:ascii="Segoe UI" w:hAnsi="Segoe UI" w:cs="Segoe UI"/>
                <w:i/>
                <w:iCs/>
                <w:color w:val="000000"/>
              </w:rPr>
            </w:pPr>
            <w:r w:rsidRPr="00875005">
              <w:rPr>
                <w:rStyle w:val="text"/>
                <w:b/>
                <w:bCs/>
                <w:i/>
                <w:iCs/>
                <w:color w:val="000000"/>
                <w:sz w:val="32"/>
                <w:szCs w:val="32"/>
                <w:vertAlign w:val="superscript"/>
              </w:rPr>
              <w:t>13 </w:t>
            </w:r>
            <w:r w:rsidRPr="00875005">
              <w:rPr>
                <w:rStyle w:val="text"/>
                <w:i/>
                <w:iCs/>
                <w:color w:val="000000"/>
                <w:sz w:val="32"/>
                <w:szCs w:val="32"/>
              </w:rPr>
              <w:t>These have one mind, and shall give their power and strength unto the beast</w:t>
            </w:r>
          </w:p>
        </w:tc>
        <w:tc>
          <w:tcPr>
            <w:tcW w:w="3510" w:type="dxa"/>
          </w:tcPr>
          <w:p w14:paraId="7AD37D9E" w14:textId="55F29829" w:rsidR="007F78D0" w:rsidRPr="00483E7C" w:rsidRDefault="00875005" w:rsidP="00875005">
            <w:pPr>
              <w:pStyle w:val="NoSpacing"/>
              <w:rPr>
                <w:sz w:val="28"/>
                <w:szCs w:val="28"/>
              </w:rPr>
            </w:pPr>
            <w:r w:rsidRPr="003978AE">
              <w:rPr>
                <w:rStyle w:val="text"/>
                <w:rFonts w:ascii="Times New Roman" w:hAnsi="Times New Roman" w:cs="Times New Roman"/>
                <w:b/>
                <w:bCs/>
                <w:i/>
                <w:iCs/>
                <w:color w:val="000000"/>
                <w:sz w:val="32"/>
                <w:szCs w:val="32"/>
                <w:vertAlign w:val="superscript"/>
              </w:rPr>
              <w:t>13 </w:t>
            </w:r>
            <w:r w:rsidRPr="003978AE">
              <w:rPr>
                <w:rStyle w:val="text"/>
                <w:rFonts w:ascii="Times New Roman" w:hAnsi="Times New Roman" w:cs="Times New Roman"/>
                <w:i/>
                <w:iCs/>
                <w:color w:val="000000"/>
                <w:sz w:val="32"/>
                <w:szCs w:val="32"/>
              </w:rPr>
              <w:t>They have one mind, and they hand over their power and authority to the beast. </w:t>
            </w:r>
          </w:p>
        </w:tc>
        <w:tc>
          <w:tcPr>
            <w:tcW w:w="4590" w:type="dxa"/>
          </w:tcPr>
          <w:p w14:paraId="262D0685" w14:textId="2CD12EB5" w:rsidR="00022C34" w:rsidRPr="00711168" w:rsidRDefault="00D37201" w:rsidP="00711168">
            <w:pPr>
              <w:pStyle w:val="chapter-2"/>
              <w:numPr>
                <w:ilvl w:val="0"/>
                <w:numId w:val="16"/>
              </w:numPr>
              <w:shd w:val="clear" w:color="auto" w:fill="FFFFFF"/>
              <w:rPr>
                <w:rStyle w:val="text"/>
                <w:sz w:val="32"/>
                <w:szCs w:val="32"/>
              </w:rPr>
            </w:pPr>
            <w:r w:rsidRPr="00875005">
              <w:rPr>
                <w:rStyle w:val="text"/>
                <w:i/>
                <w:iCs/>
                <w:color w:val="000000"/>
                <w:sz w:val="32"/>
                <w:szCs w:val="32"/>
              </w:rPr>
              <w:t>one mind</w:t>
            </w:r>
            <w:r>
              <w:rPr>
                <w:rStyle w:val="text"/>
                <w:i/>
                <w:iCs/>
                <w:color w:val="000000"/>
                <w:sz w:val="32"/>
                <w:szCs w:val="32"/>
              </w:rPr>
              <w:t xml:space="preserve">, power– </w:t>
            </w:r>
            <w:r>
              <w:rPr>
                <w:rStyle w:val="text"/>
                <w:color w:val="000000"/>
                <w:sz w:val="32"/>
                <w:szCs w:val="32"/>
              </w:rPr>
              <w:t xml:space="preserve">they </w:t>
            </w:r>
            <w:proofErr w:type="gramStart"/>
            <w:r>
              <w:rPr>
                <w:rStyle w:val="text"/>
                <w:color w:val="000000"/>
                <w:sz w:val="32"/>
                <w:szCs w:val="32"/>
              </w:rPr>
              <w:t>rise up</w:t>
            </w:r>
            <w:proofErr w:type="gramEnd"/>
            <w:r>
              <w:rPr>
                <w:rStyle w:val="text"/>
                <w:color w:val="000000"/>
                <w:sz w:val="32"/>
                <w:szCs w:val="32"/>
              </w:rPr>
              <w:t xml:space="preserve"> in power and then hand it over to the beast.</w:t>
            </w:r>
          </w:p>
        </w:tc>
      </w:tr>
    </w:tbl>
    <w:p w14:paraId="2E0C29AC" w14:textId="00C64A85" w:rsidR="00DC60A9" w:rsidRPr="009D508A" w:rsidRDefault="00DC60A9" w:rsidP="00DC60A9">
      <w:pPr>
        <w:pStyle w:val="NoSpacing"/>
        <w:ind w:left="-450"/>
        <w:jc w:val="center"/>
        <w:rPr>
          <w:sz w:val="24"/>
          <w:szCs w:val="24"/>
        </w:rPr>
      </w:pPr>
      <w:r w:rsidRPr="009D508A">
        <w:rPr>
          <w:sz w:val="24"/>
          <w:szCs w:val="24"/>
        </w:rPr>
        <w:t xml:space="preserve">Verse </w:t>
      </w:r>
      <w:r>
        <w:rPr>
          <w:sz w:val="24"/>
          <w:szCs w:val="24"/>
        </w:rPr>
        <w:t>14</w:t>
      </w:r>
    </w:p>
    <w:tbl>
      <w:tblPr>
        <w:tblStyle w:val="TableGrid"/>
        <w:tblW w:w="11819"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980"/>
        <w:gridCol w:w="7949"/>
      </w:tblGrid>
      <w:tr w:rsidR="007F78D0" w14:paraId="43599032" w14:textId="77777777" w:rsidTr="0001593B">
        <w:tc>
          <w:tcPr>
            <w:tcW w:w="1890" w:type="dxa"/>
          </w:tcPr>
          <w:p w14:paraId="23A77451" w14:textId="7D40AB16" w:rsidR="007F78D0" w:rsidRPr="00875005" w:rsidRDefault="00875005" w:rsidP="007F78D0">
            <w:pPr>
              <w:pStyle w:val="NormalWeb"/>
              <w:shd w:val="clear" w:color="auto" w:fill="FFFFFF"/>
              <w:rPr>
                <w:i/>
                <w:iCs/>
                <w:color w:val="000000"/>
                <w:sz w:val="32"/>
                <w:szCs w:val="32"/>
              </w:rPr>
            </w:pPr>
            <w:r w:rsidRPr="00875005">
              <w:rPr>
                <w:rStyle w:val="text"/>
                <w:b/>
                <w:bCs/>
                <w:i/>
                <w:iCs/>
                <w:color w:val="000000"/>
                <w:sz w:val="32"/>
                <w:szCs w:val="32"/>
                <w:vertAlign w:val="superscript"/>
              </w:rPr>
              <w:t>14 </w:t>
            </w:r>
            <w:r w:rsidRPr="00875005">
              <w:rPr>
                <w:rStyle w:val="text"/>
                <w:i/>
                <w:iCs/>
                <w:color w:val="000000"/>
                <w:sz w:val="32"/>
                <w:szCs w:val="32"/>
              </w:rPr>
              <w:t xml:space="preserve">These shall make war with the Lamb, and the Lamb shall overcome them: for he is Lord of lords, and King of kings: and they that are with him are called, and </w:t>
            </w:r>
            <w:r w:rsidRPr="00875005">
              <w:rPr>
                <w:rStyle w:val="text"/>
                <w:i/>
                <w:iCs/>
                <w:color w:val="000000"/>
                <w:sz w:val="32"/>
                <w:szCs w:val="32"/>
              </w:rPr>
              <w:lastRenderedPageBreak/>
              <w:t>chosen, and faithful.</w:t>
            </w:r>
          </w:p>
        </w:tc>
        <w:tc>
          <w:tcPr>
            <w:tcW w:w="1980" w:type="dxa"/>
          </w:tcPr>
          <w:p w14:paraId="670DEF0E" w14:textId="711BFEC7" w:rsidR="007F78D0" w:rsidRPr="001D3779" w:rsidRDefault="00875005" w:rsidP="007F78D0">
            <w:pPr>
              <w:pStyle w:val="NoSpacing"/>
              <w:rPr>
                <w:sz w:val="28"/>
                <w:szCs w:val="28"/>
              </w:rPr>
            </w:pPr>
            <w:r w:rsidRPr="003978AE">
              <w:rPr>
                <w:rStyle w:val="text"/>
                <w:rFonts w:ascii="Times New Roman" w:hAnsi="Times New Roman" w:cs="Times New Roman"/>
                <w:b/>
                <w:bCs/>
                <w:i/>
                <w:iCs/>
                <w:color w:val="000000"/>
                <w:sz w:val="32"/>
                <w:szCs w:val="32"/>
                <w:vertAlign w:val="superscript"/>
              </w:rPr>
              <w:lastRenderedPageBreak/>
              <w:t>14 </w:t>
            </w:r>
            <w:r w:rsidRPr="003978AE">
              <w:rPr>
                <w:rStyle w:val="text"/>
                <w:rFonts w:ascii="Times New Roman" w:hAnsi="Times New Roman" w:cs="Times New Roman"/>
                <w:i/>
                <w:iCs/>
                <w:color w:val="000000"/>
                <w:sz w:val="32"/>
                <w:szCs w:val="32"/>
              </w:rPr>
              <w:t xml:space="preserve">They will go to war against the Lamb, but the Lamb will defeat them, because he is Lord of lords and King of kings, and those who are called, chosen and faithful will overcome </w:t>
            </w:r>
            <w:r w:rsidRPr="003978AE">
              <w:rPr>
                <w:rStyle w:val="text"/>
                <w:rFonts w:ascii="Times New Roman" w:hAnsi="Times New Roman" w:cs="Times New Roman"/>
                <w:i/>
                <w:iCs/>
                <w:color w:val="000000"/>
                <w:sz w:val="32"/>
                <w:szCs w:val="32"/>
              </w:rPr>
              <w:lastRenderedPageBreak/>
              <w:t>along with him.”</w:t>
            </w:r>
          </w:p>
        </w:tc>
        <w:tc>
          <w:tcPr>
            <w:tcW w:w="7949" w:type="dxa"/>
          </w:tcPr>
          <w:p w14:paraId="32354688" w14:textId="77777777" w:rsidR="00022C34" w:rsidRDefault="00D37201" w:rsidP="007C06CF">
            <w:pPr>
              <w:pStyle w:val="chapter-2"/>
              <w:numPr>
                <w:ilvl w:val="0"/>
                <w:numId w:val="16"/>
              </w:numPr>
              <w:shd w:val="clear" w:color="auto" w:fill="FFFFFF"/>
              <w:rPr>
                <w:rStyle w:val="text"/>
                <w:sz w:val="32"/>
                <w:szCs w:val="32"/>
              </w:rPr>
            </w:pPr>
            <w:r>
              <w:rPr>
                <w:rStyle w:val="text"/>
                <w:sz w:val="32"/>
                <w:szCs w:val="32"/>
              </w:rPr>
              <w:lastRenderedPageBreak/>
              <w:t>As a result, they go to war with the Lamb.</w:t>
            </w:r>
          </w:p>
          <w:p w14:paraId="51F75ABD" w14:textId="2801E09D" w:rsidR="00D140F9" w:rsidRDefault="00D140F9" w:rsidP="00D140F9">
            <w:pPr>
              <w:pStyle w:val="chapter-2"/>
              <w:numPr>
                <w:ilvl w:val="1"/>
                <w:numId w:val="16"/>
              </w:numPr>
              <w:shd w:val="clear" w:color="auto" w:fill="FFFFFF"/>
              <w:rPr>
                <w:rStyle w:val="text"/>
                <w:sz w:val="32"/>
                <w:szCs w:val="32"/>
              </w:rPr>
            </w:pPr>
            <w:r>
              <w:rPr>
                <w:rStyle w:val="text"/>
                <w:sz w:val="32"/>
                <w:szCs w:val="32"/>
              </w:rPr>
              <w:t xml:space="preserve">Passover </w:t>
            </w:r>
            <w:r w:rsidRPr="00D140F9">
              <w:rPr>
                <w:rStyle w:val="text"/>
                <w:i/>
                <w:iCs/>
                <w:sz w:val="32"/>
                <w:szCs w:val="32"/>
              </w:rPr>
              <w:t>Lamb</w:t>
            </w:r>
            <w:r>
              <w:rPr>
                <w:rStyle w:val="text"/>
                <w:sz w:val="32"/>
                <w:szCs w:val="32"/>
              </w:rPr>
              <w:t>-Redemption.</w:t>
            </w:r>
          </w:p>
          <w:p w14:paraId="4522D53A" w14:textId="051144B6" w:rsidR="00D140F9" w:rsidRDefault="00D140F9" w:rsidP="00D140F9">
            <w:pPr>
              <w:pStyle w:val="chapter-2"/>
              <w:numPr>
                <w:ilvl w:val="1"/>
                <w:numId w:val="16"/>
              </w:numPr>
              <w:shd w:val="clear" w:color="auto" w:fill="FFFFFF"/>
              <w:rPr>
                <w:rStyle w:val="text"/>
                <w:sz w:val="32"/>
                <w:szCs w:val="32"/>
              </w:rPr>
            </w:pPr>
            <w:proofErr w:type="spellStart"/>
            <w:r>
              <w:rPr>
                <w:rStyle w:val="text"/>
                <w:sz w:val="32"/>
                <w:szCs w:val="32"/>
              </w:rPr>
              <w:t>Yeshua</w:t>
            </w:r>
            <w:proofErr w:type="spellEnd"/>
            <w:r>
              <w:rPr>
                <w:rStyle w:val="text"/>
                <w:sz w:val="32"/>
                <w:szCs w:val="32"/>
              </w:rPr>
              <w:t xml:space="preserve"> was the payment of Redemption.</w:t>
            </w:r>
          </w:p>
          <w:p w14:paraId="59B41F08" w14:textId="4A6A7549" w:rsidR="00D140F9" w:rsidRDefault="0001593B" w:rsidP="00D140F9">
            <w:pPr>
              <w:pStyle w:val="chapter-2"/>
              <w:numPr>
                <w:ilvl w:val="1"/>
                <w:numId w:val="16"/>
              </w:numPr>
              <w:shd w:val="clear" w:color="auto" w:fill="FFFFFF"/>
              <w:rPr>
                <w:rStyle w:val="text"/>
                <w:sz w:val="32"/>
                <w:szCs w:val="32"/>
              </w:rPr>
            </w:pPr>
            <w:r>
              <w:rPr>
                <w:noProof/>
                <w:sz w:val="32"/>
                <w:szCs w:val="32"/>
              </w:rPr>
              <mc:AlternateContent>
                <mc:Choice Requires="wps">
                  <w:drawing>
                    <wp:anchor distT="0" distB="0" distL="114300" distR="114300" simplePos="0" relativeHeight="251659264" behindDoc="0" locked="0" layoutInCell="1" allowOverlap="1" wp14:anchorId="7122588B" wp14:editId="5D11A5A9">
                      <wp:simplePos x="0" y="0"/>
                      <wp:positionH relativeFrom="column">
                        <wp:posOffset>1701801</wp:posOffset>
                      </wp:positionH>
                      <wp:positionV relativeFrom="paragraph">
                        <wp:posOffset>271145</wp:posOffset>
                      </wp:positionV>
                      <wp:extent cx="45719" cy="1060450"/>
                      <wp:effectExtent l="38100" t="38100" r="50165" b="25400"/>
                      <wp:wrapNone/>
                      <wp:docPr id="1568042826" name="Straight Arrow Connector 1"/>
                      <wp:cNvGraphicFramePr/>
                      <a:graphic xmlns:a="http://schemas.openxmlformats.org/drawingml/2006/main">
                        <a:graphicData uri="http://schemas.microsoft.com/office/word/2010/wordprocessingShape">
                          <wps:wsp>
                            <wps:cNvCnPr/>
                            <wps:spPr>
                              <a:xfrm flipV="1">
                                <a:off x="0" y="0"/>
                                <a:ext cx="45719" cy="1060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119490" id="_x0000_t32" coordsize="21600,21600" o:spt="32" o:oned="t" path="m,l21600,21600e" filled="f">
                      <v:path arrowok="t" fillok="f" o:connecttype="none"/>
                      <o:lock v:ext="edit" shapetype="t"/>
                    </v:shapetype>
                    <v:shape id="Straight Arrow Connector 1" o:spid="_x0000_s1026" type="#_x0000_t32" style="position:absolute;margin-left:134pt;margin-top:21.35pt;width:3.6pt;height:8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" strokecolor="#4472c4 [3204]" strokeweight=".5pt">
                      <v:stroke endarrow="block" joinstyle="miter"/>
                    </v:shape>
                  </w:pict>
                </mc:Fallback>
              </mc:AlternateContent>
            </w:r>
            <w:r w:rsidR="00D140F9">
              <w:rPr>
                <w:rStyle w:val="text"/>
                <w:sz w:val="32"/>
                <w:szCs w:val="32"/>
              </w:rPr>
              <w:t>The outcome of Redemption is the Kingdom.</w:t>
            </w:r>
          </w:p>
          <w:p w14:paraId="394ED218" w14:textId="116F9604" w:rsidR="0001593B" w:rsidRDefault="0001593B" w:rsidP="00D140F9">
            <w:pPr>
              <w:pStyle w:val="chapter-2"/>
              <w:numPr>
                <w:ilvl w:val="1"/>
                <w:numId w:val="16"/>
              </w:numPr>
              <w:shd w:val="clear" w:color="auto" w:fill="FFFFFF"/>
              <w:rPr>
                <w:rStyle w:val="text"/>
                <w:sz w:val="32"/>
                <w:szCs w:val="32"/>
              </w:rPr>
            </w:pPr>
            <w:r>
              <w:rPr>
                <w:rStyle w:val="text"/>
                <w:sz w:val="32"/>
                <w:szCs w:val="32"/>
              </w:rPr>
              <w:t>The Kingdom will be established when Israel comes to Messiah.</w:t>
            </w:r>
          </w:p>
          <w:p w14:paraId="58C92466" w14:textId="77777777" w:rsidR="00D37201" w:rsidRDefault="00D37201" w:rsidP="007C06CF">
            <w:pPr>
              <w:pStyle w:val="chapter-2"/>
              <w:numPr>
                <w:ilvl w:val="0"/>
                <w:numId w:val="16"/>
              </w:numPr>
              <w:shd w:val="clear" w:color="auto" w:fill="FFFFFF"/>
              <w:rPr>
                <w:rStyle w:val="text"/>
                <w:sz w:val="32"/>
                <w:szCs w:val="32"/>
              </w:rPr>
            </w:pPr>
            <w:r>
              <w:rPr>
                <w:rStyle w:val="text"/>
                <w:sz w:val="32"/>
                <w:szCs w:val="32"/>
              </w:rPr>
              <w:t xml:space="preserve">Each of the 5 Kingdoms </w:t>
            </w:r>
            <w:r w:rsidR="00D140F9">
              <w:rPr>
                <w:rStyle w:val="text"/>
                <w:sz w:val="32"/>
                <w:szCs w:val="32"/>
              </w:rPr>
              <w:t>is opposed</w:t>
            </w:r>
            <w:r>
              <w:rPr>
                <w:rStyle w:val="text"/>
                <w:sz w:val="32"/>
                <w:szCs w:val="32"/>
              </w:rPr>
              <w:t xml:space="preserve"> to the Jews and </w:t>
            </w:r>
            <w:r w:rsidR="00D140F9">
              <w:rPr>
                <w:rStyle w:val="text"/>
                <w:sz w:val="32"/>
                <w:szCs w:val="32"/>
              </w:rPr>
              <w:t xml:space="preserve">the </w:t>
            </w:r>
            <w:r>
              <w:rPr>
                <w:rStyle w:val="text"/>
                <w:sz w:val="32"/>
                <w:szCs w:val="32"/>
              </w:rPr>
              <w:t>Plans/purposes of God.</w:t>
            </w:r>
          </w:p>
          <w:p w14:paraId="5928033A" w14:textId="044A9525" w:rsidR="0001593B" w:rsidRPr="0001593B" w:rsidRDefault="0001593B" w:rsidP="007C06CF">
            <w:pPr>
              <w:pStyle w:val="chapter-2"/>
              <w:numPr>
                <w:ilvl w:val="0"/>
                <w:numId w:val="16"/>
              </w:numPr>
              <w:shd w:val="clear" w:color="auto" w:fill="FFFFFF"/>
              <w:rPr>
                <w:rStyle w:val="text"/>
                <w:sz w:val="32"/>
                <w:szCs w:val="32"/>
              </w:rPr>
            </w:pPr>
            <w:r>
              <w:rPr>
                <w:i/>
                <w:iCs/>
                <w:noProof/>
                <w:color w:val="000000"/>
                <w:sz w:val="32"/>
                <w:szCs w:val="32"/>
              </w:rPr>
              <mc:AlternateContent>
                <mc:Choice Requires="wps">
                  <w:drawing>
                    <wp:anchor distT="0" distB="0" distL="114300" distR="114300" simplePos="0" relativeHeight="251660288" behindDoc="0" locked="0" layoutInCell="1" allowOverlap="1" wp14:anchorId="3C484D69" wp14:editId="0BB25E6A">
                      <wp:simplePos x="0" y="0"/>
                      <wp:positionH relativeFrom="column">
                        <wp:posOffset>2693670</wp:posOffset>
                      </wp:positionH>
                      <wp:positionV relativeFrom="paragraph">
                        <wp:posOffset>158115</wp:posOffset>
                      </wp:positionV>
                      <wp:extent cx="292100" cy="539750"/>
                      <wp:effectExtent l="0" t="38100" r="50800" b="31750"/>
                      <wp:wrapNone/>
                      <wp:docPr id="1058942060" name="Straight Arrow Connector 2"/>
                      <wp:cNvGraphicFramePr/>
                      <a:graphic xmlns:a="http://schemas.openxmlformats.org/drawingml/2006/main">
                        <a:graphicData uri="http://schemas.microsoft.com/office/word/2010/wordprocessingShape">
                          <wps:wsp>
                            <wps:cNvCnPr/>
                            <wps:spPr>
                              <a:xfrm flipV="1">
                                <a:off x="0" y="0"/>
                                <a:ext cx="292100" cy="539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2F5F09" id="Straight Arrow Connector 2" o:spid="_x0000_s1026" type="#_x0000_t32" style="position:absolute;margin-left:212.1pt;margin-top:12.45pt;width:23pt;height:4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" strokecolor="#4472c4 [3204]" strokeweight=".5pt">
                      <v:stroke endarrow="block" joinstyle="miter"/>
                    </v:shape>
                  </w:pict>
                </mc:Fallback>
              </mc:AlternateContent>
            </w:r>
            <w:r w:rsidRPr="003978AE">
              <w:rPr>
                <w:rStyle w:val="text"/>
                <w:i/>
                <w:iCs/>
                <w:color w:val="000000"/>
                <w:sz w:val="32"/>
                <w:szCs w:val="32"/>
              </w:rPr>
              <w:t>Lord of lords and King of kings</w:t>
            </w:r>
            <w:r w:rsidRPr="0001593B">
              <w:rPr>
                <w:rStyle w:val="text"/>
                <w:color w:val="000000"/>
                <w:sz w:val="32"/>
                <w:szCs w:val="32"/>
              </w:rPr>
              <w:t>-Emanuel (God with us)</w:t>
            </w:r>
          </w:p>
          <w:p w14:paraId="34E4F00B" w14:textId="77777777" w:rsidR="0001593B" w:rsidRPr="0001593B" w:rsidRDefault="0001593B" w:rsidP="007C06CF">
            <w:pPr>
              <w:pStyle w:val="chapter-2"/>
              <w:numPr>
                <w:ilvl w:val="0"/>
                <w:numId w:val="16"/>
              </w:numPr>
              <w:shd w:val="clear" w:color="auto" w:fill="FFFFFF"/>
              <w:rPr>
                <w:rStyle w:val="text"/>
                <w:sz w:val="32"/>
                <w:szCs w:val="32"/>
              </w:rPr>
            </w:pPr>
            <w:r w:rsidRPr="00875005">
              <w:rPr>
                <w:rStyle w:val="text"/>
                <w:i/>
                <w:iCs/>
                <w:color w:val="000000"/>
                <w:sz w:val="32"/>
                <w:szCs w:val="32"/>
              </w:rPr>
              <w:t>and they that are with him</w:t>
            </w:r>
            <w:r>
              <w:rPr>
                <w:rStyle w:val="text"/>
                <w:color w:val="000000"/>
                <w:sz w:val="32"/>
                <w:szCs w:val="32"/>
              </w:rPr>
              <w:t>- To overcome you must be with He that is With Us.</w:t>
            </w:r>
          </w:p>
          <w:p w14:paraId="344858E3" w14:textId="5567C4EB" w:rsidR="0001593B" w:rsidRPr="0001593B" w:rsidRDefault="0001593B" w:rsidP="0001593B">
            <w:pPr>
              <w:pStyle w:val="chapter-2"/>
              <w:numPr>
                <w:ilvl w:val="1"/>
                <w:numId w:val="16"/>
              </w:numPr>
              <w:shd w:val="clear" w:color="auto" w:fill="FFFFFF"/>
              <w:rPr>
                <w:rStyle w:val="text"/>
                <w:sz w:val="32"/>
                <w:szCs w:val="32"/>
              </w:rPr>
            </w:pPr>
            <w:r>
              <w:rPr>
                <w:rStyle w:val="text"/>
                <w:i/>
                <w:iCs/>
                <w:color w:val="000000"/>
                <w:sz w:val="32"/>
                <w:szCs w:val="32"/>
              </w:rPr>
              <w:t>Called-</w:t>
            </w:r>
            <w:r>
              <w:rPr>
                <w:rStyle w:val="text"/>
                <w:color w:val="000000"/>
                <w:sz w:val="32"/>
                <w:szCs w:val="32"/>
              </w:rPr>
              <w:t xml:space="preserve"> An invitation that demands a response.</w:t>
            </w:r>
          </w:p>
          <w:p w14:paraId="094688D2" w14:textId="49C0DDE1" w:rsidR="0001593B" w:rsidRPr="0001593B" w:rsidRDefault="0001593B" w:rsidP="0001593B">
            <w:pPr>
              <w:pStyle w:val="chapter-2"/>
              <w:numPr>
                <w:ilvl w:val="1"/>
                <w:numId w:val="16"/>
              </w:numPr>
              <w:shd w:val="clear" w:color="auto" w:fill="FFFFFF"/>
              <w:rPr>
                <w:rStyle w:val="text"/>
                <w:sz w:val="32"/>
                <w:szCs w:val="32"/>
              </w:rPr>
            </w:pPr>
            <w:r>
              <w:rPr>
                <w:rStyle w:val="text"/>
                <w:i/>
                <w:iCs/>
                <w:sz w:val="32"/>
                <w:szCs w:val="32"/>
              </w:rPr>
              <w:t xml:space="preserve">Chosen- </w:t>
            </w:r>
            <w:r w:rsidRPr="0001593B">
              <w:rPr>
                <w:rStyle w:val="text"/>
                <w:sz w:val="32"/>
                <w:szCs w:val="32"/>
              </w:rPr>
              <w:t>Because of their response they are now chosen.</w:t>
            </w:r>
          </w:p>
          <w:p w14:paraId="6A26102E" w14:textId="18CA338E" w:rsidR="0001593B" w:rsidRPr="00711168" w:rsidRDefault="0001593B" w:rsidP="0001593B">
            <w:pPr>
              <w:pStyle w:val="chapter-2"/>
              <w:numPr>
                <w:ilvl w:val="1"/>
                <w:numId w:val="16"/>
              </w:numPr>
              <w:shd w:val="clear" w:color="auto" w:fill="FFFFFF"/>
              <w:rPr>
                <w:rStyle w:val="text"/>
                <w:sz w:val="32"/>
                <w:szCs w:val="32"/>
              </w:rPr>
            </w:pPr>
            <w:r w:rsidRPr="0001593B">
              <w:rPr>
                <w:rStyle w:val="text"/>
                <w:i/>
                <w:iCs/>
                <w:sz w:val="32"/>
                <w:szCs w:val="32"/>
              </w:rPr>
              <w:lastRenderedPageBreak/>
              <w:t>Faithful</w:t>
            </w:r>
            <w:r>
              <w:rPr>
                <w:rStyle w:val="text"/>
                <w:sz w:val="32"/>
                <w:szCs w:val="32"/>
              </w:rPr>
              <w:t xml:space="preserve">-We are called to show the character of </w:t>
            </w:r>
            <w:proofErr w:type="spellStart"/>
            <w:r>
              <w:rPr>
                <w:rStyle w:val="text"/>
                <w:sz w:val="32"/>
                <w:szCs w:val="32"/>
              </w:rPr>
              <w:t>Yeshua</w:t>
            </w:r>
            <w:proofErr w:type="spellEnd"/>
          </w:p>
        </w:tc>
      </w:tr>
    </w:tbl>
    <w:p w14:paraId="7F5EE183" w14:textId="48BF2187" w:rsidR="00DC60A9" w:rsidRPr="009D508A" w:rsidRDefault="00DC60A9" w:rsidP="00DC60A9">
      <w:pPr>
        <w:pStyle w:val="NoSpacing"/>
        <w:ind w:left="-450"/>
        <w:jc w:val="center"/>
        <w:rPr>
          <w:sz w:val="24"/>
          <w:szCs w:val="24"/>
        </w:rPr>
      </w:pPr>
      <w:r w:rsidRPr="009D508A">
        <w:rPr>
          <w:sz w:val="24"/>
          <w:szCs w:val="24"/>
        </w:rPr>
        <w:lastRenderedPageBreak/>
        <w:t xml:space="preserve">Verse </w:t>
      </w:r>
      <w:r>
        <w:rPr>
          <w:sz w:val="24"/>
          <w:szCs w:val="24"/>
        </w:rPr>
        <w:t>15</w:t>
      </w:r>
    </w:p>
    <w:tbl>
      <w:tblPr>
        <w:tblStyle w:val="TableGrid"/>
        <w:tblW w:w="11819"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610"/>
        <w:gridCol w:w="6419"/>
      </w:tblGrid>
      <w:tr w:rsidR="007F78D0" w14:paraId="3B9D4B9B" w14:textId="77777777" w:rsidTr="00784E1E">
        <w:tc>
          <w:tcPr>
            <w:tcW w:w="2790" w:type="dxa"/>
          </w:tcPr>
          <w:p w14:paraId="75FE6648" w14:textId="4785F1CB" w:rsidR="007F78D0" w:rsidRPr="00875005" w:rsidRDefault="00875005" w:rsidP="007F78D0">
            <w:pPr>
              <w:pStyle w:val="NormalWeb"/>
              <w:shd w:val="clear" w:color="auto" w:fill="FFFFFF"/>
              <w:rPr>
                <w:i/>
                <w:iCs/>
                <w:color w:val="000000"/>
                <w:sz w:val="32"/>
                <w:szCs w:val="32"/>
              </w:rPr>
            </w:pPr>
            <w:r w:rsidRPr="00875005">
              <w:rPr>
                <w:rStyle w:val="text"/>
                <w:b/>
                <w:bCs/>
                <w:i/>
                <w:iCs/>
                <w:color w:val="000000"/>
                <w:sz w:val="32"/>
                <w:szCs w:val="32"/>
                <w:vertAlign w:val="superscript"/>
              </w:rPr>
              <w:t>15 </w:t>
            </w:r>
            <w:r w:rsidRPr="00875005">
              <w:rPr>
                <w:rStyle w:val="text"/>
                <w:i/>
                <w:iCs/>
                <w:color w:val="000000"/>
                <w:sz w:val="32"/>
                <w:szCs w:val="32"/>
              </w:rPr>
              <w:t xml:space="preserve">And he saith unto me, The waters which thou </w:t>
            </w:r>
            <w:proofErr w:type="spellStart"/>
            <w:r w:rsidRPr="00875005">
              <w:rPr>
                <w:rStyle w:val="text"/>
                <w:i/>
                <w:iCs/>
                <w:color w:val="000000"/>
                <w:sz w:val="32"/>
                <w:szCs w:val="32"/>
              </w:rPr>
              <w:t>sawest</w:t>
            </w:r>
            <w:proofErr w:type="spellEnd"/>
            <w:r w:rsidRPr="00875005">
              <w:rPr>
                <w:rStyle w:val="text"/>
                <w:i/>
                <w:iCs/>
                <w:color w:val="000000"/>
                <w:sz w:val="32"/>
                <w:szCs w:val="32"/>
              </w:rPr>
              <w:t xml:space="preserve">, where the </w:t>
            </w:r>
            <w:proofErr w:type="gramStart"/>
            <w:r w:rsidRPr="00875005">
              <w:rPr>
                <w:rStyle w:val="text"/>
                <w:i/>
                <w:iCs/>
                <w:color w:val="000000"/>
                <w:sz w:val="32"/>
                <w:szCs w:val="32"/>
              </w:rPr>
              <w:t>whore</w:t>
            </w:r>
            <w:proofErr w:type="gramEnd"/>
            <w:r w:rsidRPr="00875005">
              <w:rPr>
                <w:rStyle w:val="text"/>
                <w:i/>
                <w:iCs/>
                <w:color w:val="000000"/>
                <w:sz w:val="32"/>
                <w:szCs w:val="32"/>
              </w:rPr>
              <w:t xml:space="preserve"> </w:t>
            </w:r>
            <w:proofErr w:type="spellStart"/>
            <w:r w:rsidRPr="00875005">
              <w:rPr>
                <w:rStyle w:val="text"/>
                <w:i/>
                <w:iCs/>
                <w:color w:val="000000"/>
                <w:sz w:val="32"/>
                <w:szCs w:val="32"/>
              </w:rPr>
              <w:t>sitteth</w:t>
            </w:r>
            <w:proofErr w:type="spellEnd"/>
            <w:r w:rsidRPr="00875005">
              <w:rPr>
                <w:rStyle w:val="text"/>
                <w:i/>
                <w:iCs/>
                <w:color w:val="000000"/>
                <w:sz w:val="32"/>
                <w:szCs w:val="32"/>
              </w:rPr>
              <w:t>, are peoples, and multitudes, and nations, and tongues.</w:t>
            </w:r>
          </w:p>
        </w:tc>
        <w:tc>
          <w:tcPr>
            <w:tcW w:w="2610" w:type="dxa"/>
          </w:tcPr>
          <w:p w14:paraId="159E0E40" w14:textId="4F01B1E0" w:rsidR="007F78D0" w:rsidRPr="001D3779" w:rsidRDefault="00875005" w:rsidP="007F78D0">
            <w:pPr>
              <w:pStyle w:val="NoSpacing"/>
              <w:ind w:left="360"/>
              <w:rPr>
                <w:sz w:val="28"/>
                <w:szCs w:val="28"/>
              </w:rPr>
            </w:pPr>
            <w:r w:rsidRPr="003978AE">
              <w:rPr>
                <w:rStyle w:val="text"/>
                <w:rFonts w:ascii="Times New Roman" w:hAnsi="Times New Roman" w:cs="Times New Roman"/>
                <w:b/>
                <w:bCs/>
                <w:i/>
                <w:iCs/>
                <w:color w:val="000000"/>
                <w:sz w:val="32"/>
                <w:szCs w:val="32"/>
                <w:vertAlign w:val="superscript"/>
              </w:rPr>
              <w:t>15 </w:t>
            </w:r>
            <w:r w:rsidRPr="003978AE">
              <w:rPr>
                <w:rStyle w:val="text"/>
                <w:rFonts w:ascii="Times New Roman" w:hAnsi="Times New Roman" w:cs="Times New Roman"/>
                <w:i/>
                <w:iCs/>
                <w:color w:val="000000"/>
                <w:sz w:val="32"/>
                <w:szCs w:val="32"/>
              </w:rPr>
              <w:t xml:space="preserve">Then he said to me, “The waters that you saw, where the whore is sitting, are peoples, crowds, </w:t>
            </w:r>
            <w:proofErr w:type="gramStart"/>
            <w:r w:rsidRPr="003978AE">
              <w:rPr>
                <w:rStyle w:val="text"/>
                <w:rFonts w:ascii="Times New Roman" w:hAnsi="Times New Roman" w:cs="Times New Roman"/>
                <w:i/>
                <w:iCs/>
                <w:color w:val="000000"/>
                <w:sz w:val="32"/>
                <w:szCs w:val="32"/>
              </w:rPr>
              <w:t>nations</w:t>
            </w:r>
            <w:proofErr w:type="gramEnd"/>
            <w:r w:rsidRPr="003978AE">
              <w:rPr>
                <w:rStyle w:val="text"/>
                <w:rFonts w:ascii="Times New Roman" w:hAnsi="Times New Roman" w:cs="Times New Roman"/>
                <w:i/>
                <w:iCs/>
                <w:color w:val="000000"/>
                <w:sz w:val="32"/>
                <w:szCs w:val="32"/>
              </w:rPr>
              <w:t xml:space="preserve"> and language</w:t>
            </w:r>
            <w:r w:rsidR="00784E1E">
              <w:rPr>
                <w:rStyle w:val="text"/>
                <w:rFonts w:ascii="Times New Roman" w:hAnsi="Times New Roman" w:cs="Times New Roman"/>
                <w:i/>
                <w:iCs/>
                <w:color w:val="000000"/>
                <w:sz w:val="32"/>
                <w:szCs w:val="32"/>
              </w:rPr>
              <w:t>.</w:t>
            </w:r>
          </w:p>
        </w:tc>
        <w:tc>
          <w:tcPr>
            <w:tcW w:w="6419" w:type="dxa"/>
          </w:tcPr>
          <w:p w14:paraId="4009B008" w14:textId="77777777" w:rsidR="00022C34" w:rsidRDefault="00AE2A15" w:rsidP="00022C34">
            <w:pPr>
              <w:pStyle w:val="chapter-2"/>
              <w:numPr>
                <w:ilvl w:val="0"/>
                <w:numId w:val="16"/>
              </w:numPr>
              <w:shd w:val="clear" w:color="auto" w:fill="FFFFFF"/>
              <w:rPr>
                <w:rStyle w:val="text"/>
                <w:sz w:val="32"/>
                <w:szCs w:val="32"/>
              </w:rPr>
            </w:pPr>
            <w:r>
              <w:rPr>
                <w:rStyle w:val="text"/>
                <w:sz w:val="32"/>
                <w:szCs w:val="32"/>
              </w:rPr>
              <w:t>This is the description of the world and description of its false idolatry.</w:t>
            </w:r>
          </w:p>
          <w:p w14:paraId="74DFC6ED" w14:textId="44836344" w:rsidR="00AE2A15" w:rsidRDefault="00AE2A15" w:rsidP="00022C34">
            <w:pPr>
              <w:pStyle w:val="chapter-2"/>
              <w:numPr>
                <w:ilvl w:val="0"/>
                <w:numId w:val="16"/>
              </w:numPr>
              <w:shd w:val="clear" w:color="auto" w:fill="FFFFFF"/>
              <w:rPr>
                <w:rStyle w:val="text"/>
                <w:sz w:val="32"/>
                <w:szCs w:val="32"/>
              </w:rPr>
            </w:pPr>
            <w:r>
              <w:rPr>
                <w:rStyle w:val="text"/>
                <w:sz w:val="32"/>
                <w:szCs w:val="32"/>
              </w:rPr>
              <w:t xml:space="preserve">Initially, the nature of the “Religion” of the Harlot, is a </w:t>
            </w:r>
            <w:hyperlink r:id="rId14" w:history="1">
              <w:r w:rsidRPr="009671A6">
                <w:rPr>
                  <w:rStyle w:val="Hyperlink"/>
                  <w:sz w:val="32"/>
                  <w:szCs w:val="32"/>
                </w:rPr>
                <w:t>multiple of religions</w:t>
              </w:r>
            </w:hyperlink>
            <w:r>
              <w:rPr>
                <w:rStyle w:val="text"/>
                <w:sz w:val="32"/>
                <w:szCs w:val="32"/>
              </w:rPr>
              <w:t>. What is true for me is my religion. Gratification.</w:t>
            </w:r>
          </w:p>
          <w:p w14:paraId="20702319" w14:textId="77777777" w:rsidR="00AE2A15" w:rsidRDefault="00AE2A15" w:rsidP="00022C34">
            <w:pPr>
              <w:pStyle w:val="chapter-2"/>
              <w:numPr>
                <w:ilvl w:val="0"/>
                <w:numId w:val="16"/>
              </w:numPr>
              <w:shd w:val="clear" w:color="auto" w:fill="FFFFFF"/>
              <w:rPr>
                <w:rStyle w:val="text"/>
                <w:sz w:val="32"/>
                <w:szCs w:val="32"/>
              </w:rPr>
            </w:pPr>
            <w:r>
              <w:rPr>
                <w:rStyle w:val="text"/>
                <w:sz w:val="32"/>
                <w:szCs w:val="32"/>
              </w:rPr>
              <w:t>The Antichrist tells everyone this when he goes into the temple at the midpoint.</w:t>
            </w:r>
          </w:p>
          <w:p w14:paraId="3BA6D690" w14:textId="3B07EB33" w:rsidR="008F4634" w:rsidRPr="00022C34" w:rsidRDefault="008F4634" w:rsidP="00022C34">
            <w:pPr>
              <w:pStyle w:val="chapter-2"/>
              <w:numPr>
                <w:ilvl w:val="0"/>
                <w:numId w:val="16"/>
              </w:numPr>
              <w:shd w:val="clear" w:color="auto" w:fill="FFFFFF"/>
              <w:rPr>
                <w:rStyle w:val="text"/>
                <w:sz w:val="32"/>
                <w:szCs w:val="32"/>
              </w:rPr>
            </w:pPr>
            <w:r>
              <w:rPr>
                <w:rStyle w:val="text"/>
                <w:sz w:val="32"/>
                <w:szCs w:val="32"/>
              </w:rPr>
              <w:t>First, you pledge your loyalty to the Beast but, can worship how you and to whom you wish. That all changes.</w:t>
            </w:r>
          </w:p>
        </w:tc>
      </w:tr>
    </w:tbl>
    <w:p w14:paraId="1700DAF5" w14:textId="2FF7A5BC" w:rsidR="00DC60A9" w:rsidRPr="009D508A" w:rsidRDefault="00DC60A9" w:rsidP="00DC60A9">
      <w:pPr>
        <w:pStyle w:val="NoSpacing"/>
        <w:ind w:left="-450"/>
        <w:jc w:val="center"/>
        <w:rPr>
          <w:sz w:val="24"/>
          <w:szCs w:val="24"/>
        </w:rPr>
      </w:pPr>
      <w:r w:rsidRPr="009D508A">
        <w:rPr>
          <w:sz w:val="24"/>
          <w:szCs w:val="24"/>
        </w:rPr>
        <w:t xml:space="preserve">Verse </w:t>
      </w:r>
      <w:r>
        <w:rPr>
          <w:sz w:val="24"/>
          <w:szCs w:val="24"/>
        </w:rPr>
        <w:t>16</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600"/>
        <w:gridCol w:w="4405"/>
      </w:tblGrid>
      <w:tr w:rsidR="00DC60A9" w14:paraId="1D86E60B" w14:textId="77777777" w:rsidTr="00365DFB">
        <w:tc>
          <w:tcPr>
            <w:tcW w:w="3780" w:type="dxa"/>
          </w:tcPr>
          <w:p w14:paraId="16DC9810" w14:textId="4FF54AAD" w:rsidR="00DC60A9" w:rsidRPr="00875005" w:rsidRDefault="00875005" w:rsidP="009F7B19">
            <w:pPr>
              <w:pStyle w:val="NormalWeb"/>
              <w:shd w:val="clear" w:color="auto" w:fill="FFFFFF"/>
              <w:rPr>
                <w:i/>
                <w:iCs/>
                <w:color w:val="000000"/>
                <w:sz w:val="32"/>
                <w:szCs w:val="32"/>
              </w:rPr>
            </w:pPr>
            <w:r w:rsidRPr="00875005">
              <w:rPr>
                <w:rStyle w:val="text"/>
                <w:b/>
                <w:bCs/>
                <w:i/>
                <w:iCs/>
                <w:color w:val="000000"/>
                <w:sz w:val="32"/>
                <w:szCs w:val="32"/>
                <w:vertAlign w:val="superscript"/>
              </w:rPr>
              <w:t>16 </w:t>
            </w:r>
            <w:r w:rsidRPr="00875005">
              <w:rPr>
                <w:rStyle w:val="text"/>
                <w:i/>
                <w:iCs/>
                <w:color w:val="000000"/>
                <w:sz w:val="32"/>
                <w:szCs w:val="32"/>
              </w:rPr>
              <w:t xml:space="preserve">And the ten horns which thou </w:t>
            </w:r>
            <w:proofErr w:type="spellStart"/>
            <w:r w:rsidRPr="00875005">
              <w:rPr>
                <w:rStyle w:val="text"/>
                <w:i/>
                <w:iCs/>
                <w:color w:val="000000"/>
                <w:sz w:val="32"/>
                <w:szCs w:val="32"/>
              </w:rPr>
              <w:t>sawest</w:t>
            </w:r>
            <w:proofErr w:type="spellEnd"/>
            <w:r w:rsidRPr="00875005">
              <w:rPr>
                <w:rStyle w:val="text"/>
                <w:i/>
                <w:iCs/>
                <w:color w:val="000000"/>
                <w:sz w:val="32"/>
                <w:szCs w:val="32"/>
              </w:rPr>
              <w:t xml:space="preserve"> upon the beast, these shall hate the </w:t>
            </w:r>
            <w:proofErr w:type="gramStart"/>
            <w:r w:rsidRPr="00875005">
              <w:rPr>
                <w:rStyle w:val="text"/>
                <w:i/>
                <w:iCs/>
                <w:color w:val="000000"/>
                <w:sz w:val="32"/>
                <w:szCs w:val="32"/>
              </w:rPr>
              <w:t>whore</w:t>
            </w:r>
            <w:proofErr w:type="gramEnd"/>
            <w:r w:rsidRPr="00875005">
              <w:rPr>
                <w:rStyle w:val="text"/>
                <w:i/>
                <w:iCs/>
                <w:color w:val="000000"/>
                <w:sz w:val="32"/>
                <w:szCs w:val="32"/>
              </w:rPr>
              <w:t>, and shall make her desolate and naked, and shall eat her flesh, and burn her with fire.</w:t>
            </w:r>
          </w:p>
        </w:tc>
        <w:tc>
          <w:tcPr>
            <w:tcW w:w="3600" w:type="dxa"/>
          </w:tcPr>
          <w:p w14:paraId="27C253FD" w14:textId="488C0861" w:rsidR="00497C27" w:rsidRPr="007F78D0" w:rsidRDefault="00875005" w:rsidP="007F78D0">
            <w:pPr>
              <w:pStyle w:val="NormalWeb"/>
              <w:shd w:val="clear" w:color="auto" w:fill="FFFFFF"/>
              <w:rPr>
                <w:rFonts w:ascii="Segoe UI" w:hAnsi="Segoe UI" w:cs="Segoe UI"/>
                <w:i/>
                <w:iCs/>
                <w:color w:val="000000"/>
                <w:sz w:val="28"/>
                <w:szCs w:val="28"/>
              </w:rPr>
            </w:pPr>
            <w:r w:rsidRPr="003978AE">
              <w:rPr>
                <w:rStyle w:val="text"/>
                <w:b/>
                <w:bCs/>
                <w:i/>
                <w:iCs/>
                <w:color w:val="000000"/>
                <w:sz w:val="32"/>
                <w:szCs w:val="32"/>
                <w:vertAlign w:val="superscript"/>
              </w:rPr>
              <w:t>16 </w:t>
            </w:r>
            <w:r w:rsidRPr="003978AE">
              <w:rPr>
                <w:rStyle w:val="text"/>
                <w:i/>
                <w:iCs/>
                <w:color w:val="000000"/>
                <w:sz w:val="32"/>
                <w:szCs w:val="32"/>
              </w:rPr>
              <w:t xml:space="preserve">As for the ten horns that you saw and the beast, they will hate the </w:t>
            </w:r>
            <w:proofErr w:type="gramStart"/>
            <w:r w:rsidRPr="003978AE">
              <w:rPr>
                <w:rStyle w:val="text"/>
                <w:i/>
                <w:iCs/>
                <w:color w:val="000000"/>
                <w:sz w:val="32"/>
                <w:szCs w:val="32"/>
              </w:rPr>
              <w:t>whore</w:t>
            </w:r>
            <w:proofErr w:type="gramEnd"/>
            <w:r w:rsidRPr="003978AE">
              <w:rPr>
                <w:rStyle w:val="text"/>
                <w:i/>
                <w:iCs/>
                <w:color w:val="000000"/>
                <w:sz w:val="32"/>
                <w:szCs w:val="32"/>
              </w:rPr>
              <w:t>, bring her to ruin, leave her naked, eat her flesh and consume her with fire. </w:t>
            </w:r>
          </w:p>
        </w:tc>
        <w:tc>
          <w:tcPr>
            <w:tcW w:w="4405" w:type="dxa"/>
          </w:tcPr>
          <w:p w14:paraId="195BF30F" w14:textId="44A3B6E9" w:rsidR="00022C34" w:rsidRPr="00784E1E" w:rsidRDefault="00784E1E" w:rsidP="007C06CF">
            <w:pPr>
              <w:pStyle w:val="chapter-2"/>
              <w:numPr>
                <w:ilvl w:val="0"/>
                <w:numId w:val="16"/>
              </w:numPr>
              <w:shd w:val="clear" w:color="auto" w:fill="FFFFFF"/>
              <w:rPr>
                <w:rStyle w:val="text"/>
                <w:sz w:val="32"/>
                <w:szCs w:val="32"/>
              </w:rPr>
            </w:pPr>
            <w:r w:rsidRPr="00875005">
              <w:rPr>
                <w:rStyle w:val="text"/>
                <w:i/>
                <w:iCs/>
                <w:color w:val="000000"/>
                <w:sz w:val="32"/>
                <w:szCs w:val="32"/>
              </w:rPr>
              <w:t>hate the whore</w:t>
            </w:r>
            <w:r>
              <w:rPr>
                <w:rStyle w:val="text"/>
                <w:i/>
                <w:iCs/>
                <w:color w:val="000000"/>
                <w:sz w:val="32"/>
                <w:szCs w:val="32"/>
              </w:rPr>
              <w:t xml:space="preserve">- </w:t>
            </w:r>
            <w:r>
              <w:rPr>
                <w:rStyle w:val="text"/>
                <w:color w:val="000000"/>
                <w:sz w:val="32"/>
                <w:szCs w:val="32"/>
              </w:rPr>
              <w:t>The Ten Kings want to be worshiped, not the Harlot.</w:t>
            </w:r>
          </w:p>
          <w:p w14:paraId="651CD0E6" w14:textId="2FF768FB" w:rsidR="00784E1E" w:rsidRPr="00A940A0" w:rsidRDefault="00784E1E" w:rsidP="007C06CF">
            <w:pPr>
              <w:pStyle w:val="chapter-2"/>
              <w:numPr>
                <w:ilvl w:val="0"/>
                <w:numId w:val="16"/>
              </w:numPr>
              <w:shd w:val="clear" w:color="auto" w:fill="FFFFFF"/>
              <w:rPr>
                <w:rStyle w:val="text"/>
                <w:sz w:val="32"/>
                <w:szCs w:val="32"/>
              </w:rPr>
            </w:pPr>
            <w:r>
              <w:rPr>
                <w:rStyle w:val="text"/>
                <w:sz w:val="32"/>
                <w:szCs w:val="32"/>
              </w:rPr>
              <w:t>They stamp out this religion and bring in a religion that worships the Antichrist.</w:t>
            </w:r>
          </w:p>
        </w:tc>
      </w:tr>
    </w:tbl>
    <w:p w14:paraId="2130BF74" w14:textId="7C644B21" w:rsidR="00DC60A9" w:rsidRPr="009D508A" w:rsidRDefault="0009105C" w:rsidP="0009105C">
      <w:pPr>
        <w:pStyle w:val="NoSpacing"/>
        <w:ind w:left="-450"/>
        <w:jc w:val="center"/>
        <w:rPr>
          <w:sz w:val="24"/>
          <w:szCs w:val="24"/>
        </w:rPr>
      </w:pPr>
      <w:r w:rsidRPr="009D508A">
        <w:rPr>
          <w:sz w:val="24"/>
          <w:szCs w:val="24"/>
        </w:rPr>
        <w:t xml:space="preserve">Verse </w:t>
      </w:r>
      <w:r>
        <w:rPr>
          <w:sz w:val="24"/>
          <w:szCs w:val="24"/>
        </w:rPr>
        <w:t>17</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600"/>
        <w:gridCol w:w="4405"/>
      </w:tblGrid>
      <w:tr w:rsidR="00DC60A9" w:rsidRPr="003D0029" w14:paraId="2D8606C3" w14:textId="77777777" w:rsidTr="00365DFB">
        <w:tc>
          <w:tcPr>
            <w:tcW w:w="3780" w:type="dxa"/>
          </w:tcPr>
          <w:p w14:paraId="662D789D" w14:textId="6DDCC337" w:rsidR="00DC60A9" w:rsidRPr="003D0029" w:rsidRDefault="00875005" w:rsidP="00843C6A">
            <w:pPr>
              <w:pStyle w:val="NormalWeb"/>
              <w:shd w:val="clear" w:color="auto" w:fill="FFFFFF"/>
              <w:rPr>
                <w:rFonts w:ascii="Segoe UI" w:hAnsi="Segoe UI" w:cs="Segoe UI"/>
                <w:i/>
                <w:iCs/>
                <w:color w:val="000000"/>
                <w:sz w:val="28"/>
                <w:szCs w:val="28"/>
              </w:rPr>
            </w:pPr>
            <w:r w:rsidRPr="00875005">
              <w:rPr>
                <w:rStyle w:val="text"/>
                <w:b/>
                <w:bCs/>
                <w:i/>
                <w:iCs/>
                <w:color w:val="000000"/>
                <w:sz w:val="32"/>
                <w:szCs w:val="32"/>
                <w:vertAlign w:val="superscript"/>
              </w:rPr>
              <w:t>17 </w:t>
            </w:r>
            <w:r w:rsidRPr="00875005">
              <w:rPr>
                <w:rStyle w:val="text"/>
                <w:i/>
                <w:iCs/>
                <w:color w:val="000000"/>
                <w:sz w:val="32"/>
                <w:szCs w:val="32"/>
              </w:rPr>
              <w:t>For God hath put in their hearts to fulfil his will, and to agree, and give their kingdom unto the beast, until the words of God shall be fulfilled</w:t>
            </w:r>
            <w:r>
              <w:rPr>
                <w:rStyle w:val="text"/>
                <w:i/>
                <w:iCs/>
                <w:color w:val="000000"/>
                <w:sz w:val="32"/>
                <w:szCs w:val="32"/>
              </w:rPr>
              <w:t>.</w:t>
            </w:r>
          </w:p>
        </w:tc>
        <w:tc>
          <w:tcPr>
            <w:tcW w:w="3600" w:type="dxa"/>
          </w:tcPr>
          <w:p w14:paraId="79791711" w14:textId="74C297B9" w:rsidR="00396244" w:rsidRPr="003D0029" w:rsidRDefault="00875005" w:rsidP="007F78D0">
            <w:pPr>
              <w:pStyle w:val="NormalWeb"/>
              <w:shd w:val="clear" w:color="auto" w:fill="FFFFFF"/>
              <w:rPr>
                <w:rFonts w:ascii="Segoe UI" w:hAnsi="Segoe UI" w:cs="Segoe UI"/>
                <w:i/>
                <w:iCs/>
                <w:color w:val="000000"/>
                <w:sz w:val="28"/>
                <w:szCs w:val="28"/>
              </w:rPr>
            </w:pPr>
            <w:r w:rsidRPr="003978AE">
              <w:rPr>
                <w:rStyle w:val="text"/>
                <w:b/>
                <w:bCs/>
                <w:i/>
                <w:iCs/>
                <w:color w:val="000000"/>
                <w:sz w:val="32"/>
                <w:szCs w:val="32"/>
                <w:vertAlign w:val="superscript"/>
              </w:rPr>
              <w:t>17 </w:t>
            </w:r>
            <w:r w:rsidRPr="003978AE">
              <w:rPr>
                <w:rStyle w:val="text"/>
                <w:i/>
                <w:iCs/>
                <w:color w:val="000000"/>
                <w:sz w:val="32"/>
                <w:szCs w:val="32"/>
              </w:rPr>
              <w:t>For God put it in their hearts to do what will fulfill his purpose, that is, to be of one mind and give their kingdom to the beast until God’s words have accomplished their intent. </w:t>
            </w:r>
          </w:p>
        </w:tc>
        <w:tc>
          <w:tcPr>
            <w:tcW w:w="4405" w:type="dxa"/>
          </w:tcPr>
          <w:p w14:paraId="4D0AF031" w14:textId="77777777" w:rsidR="00DC60A9" w:rsidRDefault="00784E1E" w:rsidP="00711168">
            <w:pPr>
              <w:pStyle w:val="chapter-2"/>
              <w:numPr>
                <w:ilvl w:val="0"/>
                <w:numId w:val="16"/>
              </w:numPr>
              <w:shd w:val="clear" w:color="auto" w:fill="FFFFFF"/>
              <w:rPr>
                <w:rStyle w:val="text"/>
                <w:sz w:val="32"/>
                <w:szCs w:val="32"/>
              </w:rPr>
            </w:pPr>
            <w:r>
              <w:rPr>
                <w:rStyle w:val="text"/>
                <w:sz w:val="32"/>
                <w:szCs w:val="32"/>
              </w:rPr>
              <w:t xml:space="preserve">God GAVE it into their hearts. </w:t>
            </w:r>
          </w:p>
          <w:p w14:paraId="690CD731" w14:textId="77777777" w:rsidR="00C70BA7" w:rsidRDefault="00C70BA7" w:rsidP="00711168">
            <w:pPr>
              <w:pStyle w:val="chapter-2"/>
              <w:numPr>
                <w:ilvl w:val="0"/>
                <w:numId w:val="16"/>
              </w:numPr>
              <w:shd w:val="clear" w:color="auto" w:fill="FFFFFF"/>
              <w:rPr>
                <w:rStyle w:val="text"/>
                <w:sz w:val="32"/>
                <w:szCs w:val="32"/>
              </w:rPr>
            </w:pPr>
            <w:r>
              <w:rPr>
                <w:rStyle w:val="text"/>
                <w:sz w:val="32"/>
                <w:szCs w:val="32"/>
              </w:rPr>
              <w:t>Hebrew idioms were put into Greek for those that speak both (John)</w:t>
            </w:r>
          </w:p>
          <w:p w14:paraId="3576E6EE" w14:textId="2D066EB4" w:rsidR="00C70BA7" w:rsidRPr="003D0029" w:rsidRDefault="00C70BA7" w:rsidP="00711168">
            <w:pPr>
              <w:pStyle w:val="chapter-2"/>
              <w:numPr>
                <w:ilvl w:val="0"/>
                <w:numId w:val="16"/>
              </w:numPr>
              <w:shd w:val="clear" w:color="auto" w:fill="FFFFFF"/>
              <w:rPr>
                <w:rStyle w:val="text"/>
                <w:sz w:val="32"/>
                <w:szCs w:val="32"/>
              </w:rPr>
            </w:pPr>
            <w:r>
              <w:rPr>
                <w:rStyle w:val="text"/>
                <w:sz w:val="32"/>
                <w:szCs w:val="32"/>
              </w:rPr>
              <w:t>God allowed the men to do evil so His plan would come about. They were destroyed.</w:t>
            </w:r>
          </w:p>
        </w:tc>
      </w:tr>
    </w:tbl>
    <w:p w14:paraId="2EA33E61" w14:textId="4B942D4C" w:rsidR="0009105C" w:rsidRPr="0009105C" w:rsidRDefault="0009105C" w:rsidP="0009105C">
      <w:pPr>
        <w:pStyle w:val="NoSpacing"/>
        <w:ind w:left="-450"/>
        <w:jc w:val="center"/>
        <w:rPr>
          <w:sz w:val="24"/>
          <w:szCs w:val="24"/>
        </w:rPr>
      </w:pPr>
      <w:r w:rsidRPr="009D508A">
        <w:rPr>
          <w:sz w:val="24"/>
          <w:szCs w:val="24"/>
        </w:rPr>
        <w:t xml:space="preserve">Verse </w:t>
      </w:r>
      <w:r>
        <w:rPr>
          <w:sz w:val="24"/>
          <w:szCs w:val="24"/>
        </w:rPr>
        <w:t>18</w:t>
      </w:r>
    </w:p>
    <w:tbl>
      <w:tblPr>
        <w:tblStyle w:val="TableGrid"/>
        <w:tblW w:w="11785" w:type="dxa"/>
        <w:tblInd w:w="-4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780"/>
        <w:gridCol w:w="4405"/>
      </w:tblGrid>
      <w:tr w:rsidR="00843C6A" w14:paraId="5E3F322B" w14:textId="77777777" w:rsidTr="003D0029">
        <w:tc>
          <w:tcPr>
            <w:tcW w:w="3600" w:type="dxa"/>
          </w:tcPr>
          <w:p w14:paraId="0416FA0D" w14:textId="511456AD" w:rsidR="00843C6A" w:rsidRPr="00875005" w:rsidRDefault="00875005" w:rsidP="00B46AB3">
            <w:pPr>
              <w:pStyle w:val="NormalWeb"/>
              <w:shd w:val="clear" w:color="auto" w:fill="FFFFFF"/>
              <w:rPr>
                <w:rStyle w:val="text"/>
                <w:i/>
                <w:iCs/>
                <w:color w:val="000000"/>
                <w:sz w:val="32"/>
                <w:szCs w:val="32"/>
              </w:rPr>
            </w:pPr>
            <w:r w:rsidRPr="00875005">
              <w:rPr>
                <w:rStyle w:val="text"/>
                <w:b/>
                <w:bCs/>
                <w:i/>
                <w:iCs/>
                <w:color w:val="000000"/>
                <w:sz w:val="32"/>
                <w:szCs w:val="32"/>
                <w:vertAlign w:val="superscript"/>
              </w:rPr>
              <w:t>18 </w:t>
            </w:r>
            <w:r w:rsidRPr="00875005">
              <w:rPr>
                <w:rStyle w:val="text"/>
                <w:i/>
                <w:iCs/>
                <w:color w:val="000000"/>
                <w:sz w:val="32"/>
                <w:szCs w:val="32"/>
              </w:rPr>
              <w:t xml:space="preserve">And the woman which thou </w:t>
            </w:r>
            <w:proofErr w:type="spellStart"/>
            <w:r w:rsidRPr="00875005">
              <w:rPr>
                <w:rStyle w:val="text"/>
                <w:i/>
                <w:iCs/>
                <w:color w:val="000000"/>
                <w:sz w:val="32"/>
                <w:szCs w:val="32"/>
              </w:rPr>
              <w:t>sawest</w:t>
            </w:r>
            <w:proofErr w:type="spellEnd"/>
            <w:r w:rsidRPr="00875005">
              <w:rPr>
                <w:rStyle w:val="text"/>
                <w:i/>
                <w:iCs/>
                <w:color w:val="000000"/>
                <w:sz w:val="32"/>
                <w:szCs w:val="32"/>
              </w:rPr>
              <w:t xml:space="preserve"> is that great city, which </w:t>
            </w:r>
            <w:proofErr w:type="spellStart"/>
            <w:r w:rsidRPr="00875005">
              <w:rPr>
                <w:rStyle w:val="text"/>
                <w:i/>
                <w:iCs/>
                <w:color w:val="000000"/>
                <w:sz w:val="32"/>
                <w:szCs w:val="32"/>
              </w:rPr>
              <w:t>reigneth</w:t>
            </w:r>
            <w:proofErr w:type="spellEnd"/>
            <w:r w:rsidRPr="00875005">
              <w:rPr>
                <w:rStyle w:val="text"/>
                <w:i/>
                <w:iCs/>
                <w:color w:val="000000"/>
                <w:sz w:val="32"/>
                <w:szCs w:val="32"/>
              </w:rPr>
              <w:t xml:space="preserve"> over the kings of the earth.</w:t>
            </w:r>
          </w:p>
        </w:tc>
        <w:tc>
          <w:tcPr>
            <w:tcW w:w="3780" w:type="dxa"/>
          </w:tcPr>
          <w:p w14:paraId="00837967" w14:textId="171A9E7F" w:rsidR="00396244" w:rsidRPr="003978AE" w:rsidRDefault="003978AE" w:rsidP="003978AE">
            <w:pPr>
              <w:pStyle w:val="NormalWeb"/>
              <w:shd w:val="clear" w:color="auto" w:fill="FFFFFF"/>
              <w:rPr>
                <w:i/>
                <w:iCs/>
                <w:color w:val="000000"/>
                <w:sz w:val="32"/>
                <w:szCs w:val="32"/>
              </w:rPr>
            </w:pPr>
            <w:r w:rsidRPr="003978AE">
              <w:rPr>
                <w:rStyle w:val="text"/>
                <w:b/>
                <w:bCs/>
                <w:i/>
                <w:iCs/>
                <w:color w:val="000000"/>
                <w:sz w:val="32"/>
                <w:szCs w:val="32"/>
                <w:vertAlign w:val="superscript"/>
              </w:rPr>
              <w:t>18 </w:t>
            </w:r>
            <w:r w:rsidRPr="003978AE">
              <w:rPr>
                <w:rStyle w:val="text"/>
                <w:i/>
                <w:iCs/>
                <w:color w:val="000000"/>
                <w:sz w:val="32"/>
                <w:szCs w:val="32"/>
              </w:rPr>
              <w:t>And the woman you saw is the great city that rules over the kings of the earth.”</w:t>
            </w:r>
          </w:p>
        </w:tc>
        <w:tc>
          <w:tcPr>
            <w:tcW w:w="4405" w:type="dxa"/>
          </w:tcPr>
          <w:p w14:paraId="4ED50C21" w14:textId="15367287" w:rsidR="003D0029" w:rsidRPr="003D0029" w:rsidRDefault="0046690B" w:rsidP="003D0029">
            <w:pPr>
              <w:pStyle w:val="chapter-2"/>
              <w:numPr>
                <w:ilvl w:val="0"/>
                <w:numId w:val="16"/>
              </w:numPr>
              <w:shd w:val="clear" w:color="auto" w:fill="FFFFFF"/>
              <w:rPr>
                <w:rStyle w:val="text"/>
                <w:sz w:val="32"/>
                <w:szCs w:val="32"/>
              </w:rPr>
            </w:pPr>
            <w:r>
              <w:rPr>
                <w:rStyle w:val="text"/>
                <w:sz w:val="32"/>
                <w:szCs w:val="32"/>
              </w:rPr>
              <w:t>The woman now rules</w:t>
            </w:r>
          </w:p>
        </w:tc>
      </w:tr>
    </w:tbl>
    <w:p w14:paraId="0E498B2A" w14:textId="77777777" w:rsidR="00304905" w:rsidRDefault="00304905" w:rsidP="00003FD3">
      <w:pPr>
        <w:pStyle w:val="NoSpacing"/>
        <w:rPr>
          <w:sz w:val="24"/>
          <w:szCs w:val="24"/>
        </w:rPr>
      </w:pPr>
    </w:p>
    <w:p w14:paraId="10C8F6FA" w14:textId="57FBC9BD" w:rsidR="008B5247" w:rsidRDefault="008B5247" w:rsidP="0046690B">
      <w:pPr>
        <w:pStyle w:val="NoSpacing"/>
        <w:jc w:val="center"/>
        <w:rPr>
          <w:noProof/>
        </w:rPr>
      </w:pPr>
    </w:p>
    <w:p w14:paraId="0550E610" w14:textId="0262E763" w:rsidR="0046690B" w:rsidRDefault="0046690B" w:rsidP="0046690B">
      <w:pPr>
        <w:pStyle w:val="NoSpacing"/>
        <w:jc w:val="center"/>
        <w:rPr>
          <w:sz w:val="24"/>
          <w:szCs w:val="24"/>
        </w:rPr>
      </w:pPr>
      <w:r>
        <w:rPr>
          <w:noProof/>
        </w:rPr>
        <w:drawing>
          <wp:inline distT="0" distB="0" distL="0" distR="0" wp14:anchorId="27537890" wp14:editId="6DCA5D53">
            <wp:extent cx="3510410" cy="1835150"/>
            <wp:effectExtent l="0" t="0" r="0" b="0"/>
            <wp:docPr id="199194554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45549" name="Picture 1" descr="Graphical user interface, text, application&#10;&#10;Description automatically generated"/>
                    <pic:cNvPicPr/>
                  </pic:nvPicPr>
                  <pic:blipFill rotWithShape="1">
                    <a:blip r:embed="rId15"/>
                    <a:srcRect l="60821" t="43753" r="11230" b="30272"/>
                    <a:stretch/>
                  </pic:blipFill>
                  <pic:spPr bwMode="auto">
                    <a:xfrm>
                      <a:off x="0" y="0"/>
                      <a:ext cx="3533106" cy="1847015"/>
                    </a:xfrm>
                    <a:prstGeom prst="rect">
                      <a:avLst/>
                    </a:prstGeom>
                    <a:ln>
                      <a:noFill/>
                    </a:ln>
                    <a:extLst>
                      <a:ext uri="{53640926-AAD7-44D8-BBD7-CCE9431645EC}">
                        <a14:shadowObscured xmlns:a14="http://schemas.microsoft.com/office/drawing/2010/main"/>
                      </a:ext>
                    </a:extLst>
                  </pic:spPr>
                </pic:pic>
              </a:graphicData>
            </a:graphic>
          </wp:inline>
        </w:drawing>
      </w:r>
    </w:p>
    <w:p w14:paraId="079AD341" w14:textId="77777777" w:rsidR="008B5247" w:rsidRDefault="008B5247" w:rsidP="00003FD3">
      <w:pPr>
        <w:pStyle w:val="NoSpacing"/>
        <w:rPr>
          <w:sz w:val="24"/>
          <w:szCs w:val="24"/>
        </w:rPr>
      </w:pPr>
    </w:p>
    <w:tbl>
      <w:tblPr>
        <w:tblStyle w:val="TableGrid"/>
        <w:tblW w:w="11700" w:type="dxa"/>
        <w:tblInd w:w="-455" w:type="dxa"/>
        <w:tblLook w:val="04A0" w:firstRow="1" w:lastRow="0" w:firstColumn="1" w:lastColumn="0" w:noHBand="0" w:noVBand="1"/>
      </w:tblPr>
      <w:tblGrid>
        <w:gridCol w:w="3908"/>
        <w:gridCol w:w="4797"/>
        <w:gridCol w:w="2995"/>
      </w:tblGrid>
      <w:tr w:rsidR="00304905" w14:paraId="132131CF" w14:textId="77777777" w:rsidTr="00304905">
        <w:tc>
          <w:tcPr>
            <w:tcW w:w="4052" w:type="dxa"/>
          </w:tcPr>
          <w:p w14:paraId="1FA78847" w14:textId="1D364B3D" w:rsidR="00304905" w:rsidRPr="00304905" w:rsidRDefault="004C14B1" w:rsidP="00382DD5">
            <w:pPr>
              <w:rPr>
                <w:noProof/>
                <w:sz w:val="36"/>
                <w:szCs w:val="36"/>
              </w:rPr>
            </w:pPr>
            <w:hyperlink r:id="rId16" w:history="1">
              <w:r w:rsidR="00304905" w:rsidRPr="00304905">
                <w:rPr>
                  <w:rStyle w:val="Hyperlink"/>
                  <w:noProof/>
                  <w:sz w:val="36"/>
                  <w:szCs w:val="36"/>
                </w:rPr>
                <w:t>www.Rickolsen2022.com</w:t>
              </w:r>
            </w:hyperlink>
          </w:p>
        </w:tc>
        <w:tc>
          <w:tcPr>
            <w:tcW w:w="4345" w:type="dxa"/>
          </w:tcPr>
          <w:p w14:paraId="6B568CC5" w14:textId="563C2CF6" w:rsidR="00304905" w:rsidRPr="00304905" w:rsidRDefault="004C14B1" w:rsidP="00382DD5">
            <w:pPr>
              <w:rPr>
                <w:noProof/>
                <w:sz w:val="36"/>
                <w:szCs w:val="36"/>
              </w:rPr>
            </w:pPr>
            <w:hyperlink r:id="rId17" w:history="1">
              <w:r w:rsidR="00304905" w:rsidRPr="00304905">
                <w:rPr>
                  <w:rStyle w:val="Hyperlink"/>
                  <w:noProof/>
                  <w:sz w:val="36"/>
                  <w:szCs w:val="36"/>
                </w:rPr>
                <w:t>www.Whoisrickolsen.com</w:t>
              </w:r>
            </w:hyperlink>
          </w:p>
        </w:tc>
        <w:tc>
          <w:tcPr>
            <w:tcW w:w="3303" w:type="dxa"/>
          </w:tcPr>
          <w:p w14:paraId="68D01E24" w14:textId="5F41E7D6" w:rsidR="00304905" w:rsidRPr="00304905" w:rsidRDefault="004C14B1" w:rsidP="00382DD5">
            <w:pPr>
              <w:rPr>
                <w:noProof/>
                <w:sz w:val="36"/>
                <w:szCs w:val="36"/>
              </w:rPr>
            </w:pPr>
            <w:hyperlink r:id="rId18" w:history="1">
              <w:r w:rsidR="00304905" w:rsidRPr="00304905">
                <w:rPr>
                  <w:rStyle w:val="Hyperlink"/>
                  <w:noProof/>
                  <w:sz w:val="36"/>
                  <w:szCs w:val="36"/>
                </w:rPr>
                <w:t>www.Pastorick.org</w:t>
              </w:r>
            </w:hyperlink>
          </w:p>
        </w:tc>
      </w:tr>
      <w:tr w:rsidR="00304905" w14:paraId="1F62FDF7" w14:textId="77777777" w:rsidTr="00304905">
        <w:tc>
          <w:tcPr>
            <w:tcW w:w="4052" w:type="dxa"/>
          </w:tcPr>
          <w:p w14:paraId="7B8086CC" w14:textId="77777777" w:rsidR="00304905" w:rsidRPr="00304905" w:rsidRDefault="004C14B1" w:rsidP="00382DD5">
            <w:pPr>
              <w:rPr>
                <w:noProof/>
                <w:sz w:val="36"/>
                <w:szCs w:val="36"/>
              </w:rPr>
            </w:pPr>
            <w:hyperlink r:id="rId19" w:history="1">
              <w:r w:rsidR="00304905" w:rsidRPr="00304905">
                <w:rPr>
                  <w:rStyle w:val="Hyperlink"/>
                  <w:noProof/>
                  <w:sz w:val="36"/>
                  <w:szCs w:val="36"/>
                </w:rPr>
                <w:t>www.Rickolsen2023.com</w:t>
              </w:r>
            </w:hyperlink>
          </w:p>
        </w:tc>
        <w:tc>
          <w:tcPr>
            <w:tcW w:w="4345" w:type="dxa"/>
          </w:tcPr>
          <w:p w14:paraId="43A16F24" w14:textId="2F965076" w:rsidR="00304905" w:rsidRPr="00304905" w:rsidRDefault="004C14B1" w:rsidP="00304905">
            <w:pPr>
              <w:shd w:val="clear" w:color="auto" w:fill="FFFFFF"/>
              <w:outlineLvl w:val="0"/>
              <w:rPr>
                <w:rFonts w:ascii="Helvetica" w:eastAsia="Times New Roman" w:hAnsi="Helvetica" w:cs="Helvetica"/>
                <w:color w:val="111111"/>
                <w:kern w:val="36"/>
                <w:sz w:val="36"/>
                <w:szCs w:val="36"/>
              </w:rPr>
            </w:pPr>
            <w:hyperlink r:id="rId20" w:history="1">
              <w:r w:rsidR="00304905" w:rsidRPr="00304905">
                <w:rPr>
                  <w:rStyle w:val="Hyperlink"/>
                  <w:rFonts w:ascii="Helvetica" w:eastAsia="Times New Roman" w:hAnsi="Helvetica" w:cs="Helvetica"/>
                  <w:kern w:val="36"/>
                  <w:sz w:val="36"/>
                  <w:szCs w:val="36"/>
                </w:rPr>
                <w:t>www.rickolsenministries.com</w:t>
              </w:r>
            </w:hyperlink>
          </w:p>
        </w:tc>
        <w:tc>
          <w:tcPr>
            <w:tcW w:w="3303" w:type="dxa"/>
          </w:tcPr>
          <w:p w14:paraId="3FDD145D" w14:textId="1433E57C" w:rsidR="00304905" w:rsidRPr="00304905" w:rsidRDefault="004C14B1" w:rsidP="00382DD5">
            <w:pPr>
              <w:rPr>
                <w:noProof/>
                <w:sz w:val="36"/>
                <w:szCs w:val="36"/>
              </w:rPr>
            </w:pPr>
            <w:hyperlink r:id="rId21" w:history="1">
              <w:r w:rsidR="00304905" w:rsidRPr="00304905">
                <w:rPr>
                  <w:rStyle w:val="Hyperlink"/>
                  <w:noProof/>
                  <w:sz w:val="36"/>
                  <w:szCs w:val="36"/>
                </w:rPr>
                <w:t>www.rickolsen.org</w:t>
              </w:r>
            </w:hyperlink>
          </w:p>
        </w:tc>
      </w:tr>
    </w:tbl>
    <w:p w14:paraId="7C7397B4" w14:textId="77777777" w:rsidR="00304905" w:rsidRPr="00003FD3" w:rsidRDefault="00304905" w:rsidP="00646DE8">
      <w:pPr>
        <w:pStyle w:val="NoSpacing"/>
        <w:ind w:left="-450"/>
        <w:rPr>
          <w:sz w:val="16"/>
          <w:szCs w:val="16"/>
        </w:rPr>
      </w:pPr>
    </w:p>
    <w:p w14:paraId="25D1EC96" w14:textId="77777777" w:rsidR="00304905" w:rsidRPr="007C06CF" w:rsidRDefault="00304905" w:rsidP="00304905">
      <w:pPr>
        <w:pStyle w:val="NoSpacing"/>
        <w:jc w:val="center"/>
        <w:rPr>
          <w:sz w:val="28"/>
          <w:szCs w:val="28"/>
        </w:rPr>
      </w:pPr>
      <w:r w:rsidRPr="007C06CF">
        <w:rPr>
          <w:sz w:val="28"/>
          <w:szCs w:val="28"/>
        </w:rPr>
        <w:t xml:space="preserve">Thanks to </w:t>
      </w:r>
    </w:p>
    <w:tbl>
      <w:tblPr>
        <w:tblStyle w:val="TableGrid"/>
        <w:tblW w:w="11610" w:type="dxa"/>
        <w:tblInd w:w="-455" w:type="dxa"/>
        <w:tblLook w:val="04A0" w:firstRow="1" w:lastRow="0" w:firstColumn="1" w:lastColumn="0" w:noHBand="0" w:noVBand="1"/>
      </w:tblPr>
      <w:tblGrid>
        <w:gridCol w:w="4351"/>
        <w:gridCol w:w="3735"/>
        <w:gridCol w:w="3524"/>
      </w:tblGrid>
      <w:tr w:rsidR="00304905" w14:paraId="44EC287C" w14:textId="77777777" w:rsidTr="00382DD5">
        <w:tc>
          <w:tcPr>
            <w:tcW w:w="3960" w:type="dxa"/>
          </w:tcPr>
          <w:p w14:paraId="016E0D43" w14:textId="77777777" w:rsidR="00304905" w:rsidRDefault="004C14B1" w:rsidP="00382DD5">
            <w:pPr>
              <w:pStyle w:val="NoSpacing"/>
              <w:jc w:val="center"/>
              <w:rPr>
                <w:sz w:val="24"/>
                <w:szCs w:val="24"/>
              </w:rPr>
            </w:pPr>
            <w:hyperlink r:id="rId22" w:history="1">
              <w:r w:rsidR="00304905" w:rsidRPr="001E0261">
                <w:rPr>
                  <w:rStyle w:val="Hyperlink"/>
                  <w:sz w:val="24"/>
                  <w:szCs w:val="24"/>
                </w:rPr>
                <w:t>www.floydnolenjonesministries.comel.org</w:t>
              </w:r>
            </w:hyperlink>
          </w:p>
        </w:tc>
        <w:tc>
          <w:tcPr>
            <w:tcW w:w="3987" w:type="dxa"/>
          </w:tcPr>
          <w:p w14:paraId="75FF83DA" w14:textId="77777777" w:rsidR="00304905" w:rsidRDefault="004C14B1" w:rsidP="00382DD5">
            <w:pPr>
              <w:pStyle w:val="NoSpacing"/>
              <w:jc w:val="center"/>
              <w:rPr>
                <w:sz w:val="24"/>
                <w:szCs w:val="24"/>
              </w:rPr>
            </w:pPr>
            <w:hyperlink r:id="rId23" w:history="1">
              <w:r w:rsidR="00304905" w:rsidRPr="001E0261">
                <w:rPr>
                  <w:rStyle w:val="Hyperlink"/>
                  <w:sz w:val="24"/>
                  <w:szCs w:val="24"/>
                </w:rPr>
                <w:t>www.loveisrael.org</w:t>
              </w:r>
            </w:hyperlink>
            <w:r w:rsidR="00304905" w:rsidRPr="00436A9D">
              <w:rPr>
                <w:sz w:val="24"/>
                <w:szCs w:val="24"/>
              </w:rPr>
              <w:t xml:space="preserve">   </w:t>
            </w:r>
          </w:p>
        </w:tc>
        <w:tc>
          <w:tcPr>
            <w:tcW w:w="3663" w:type="dxa"/>
          </w:tcPr>
          <w:p w14:paraId="66722B18" w14:textId="77777777" w:rsidR="00304905" w:rsidRDefault="004C14B1" w:rsidP="00382DD5">
            <w:pPr>
              <w:pStyle w:val="NoSpacing"/>
              <w:jc w:val="center"/>
              <w:rPr>
                <w:sz w:val="24"/>
                <w:szCs w:val="24"/>
              </w:rPr>
            </w:pPr>
            <w:hyperlink r:id="rId24" w:history="1">
              <w:r w:rsidR="00304905" w:rsidRPr="001E0261">
                <w:rPr>
                  <w:rStyle w:val="Hyperlink"/>
                  <w:sz w:val="24"/>
                  <w:szCs w:val="24"/>
                </w:rPr>
                <w:t>www.blueletterbible.org</w:t>
              </w:r>
            </w:hyperlink>
          </w:p>
        </w:tc>
      </w:tr>
      <w:tr w:rsidR="00304905" w14:paraId="2DC09C82" w14:textId="77777777" w:rsidTr="00382DD5">
        <w:tc>
          <w:tcPr>
            <w:tcW w:w="3960" w:type="dxa"/>
          </w:tcPr>
          <w:p w14:paraId="32DA050C" w14:textId="77777777" w:rsidR="00304905" w:rsidRDefault="00304905" w:rsidP="00382DD5">
            <w:pPr>
              <w:pStyle w:val="NoSpacing"/>
              <w:jc w:val="center"/>
              <w:rPr>
                <w:sz w:val="24"/>
                <w:szCs w:val="24"/>
              </w:rPr>
            </w:pPr>
            <w:r>
              <w:rPr>
                <w:sz w:val="24"/>
                <w:szCs w:val="24"/>
              </w:rPr>
              <w:t xml:space="preserve">The  </w:t>
            </w:r>
            <w:hyperlink r:id="rId25" w:history="1">
              <w:r w:rsidRPr="0091787D">
                <w:rPr>
                  <w:rStyle w:val="Hyperlink"/>
                  <w:sz w:val="24"/>
                  <w:szCs w:val="24"/>
                </w:rPr>
                <w:t>1611</w:t>
              </w:r>
            </w:hyperlink>
            <w:r>
              <w:rPr>
                <w:sz w:val="24"/>
                <w:szCs w:val="24"/>
              </w:rPr>
              <w:t xml:space="preserve"> and </w:t>
            </w:r>
            <w:hyperlink r:id="rId26" w:history="1">
              <w:r w:rsidRPr="0091787D">
                <w:rPr>
                  <w:rStyle w:val="Hyperlink"/>
                  <w:sz w:val="24"/>
                  <w:szCs w:val="24"/>
                </w:rPr>
                <w:t>1612</w:t>
              </w:r>
            </w:hyperlink>
            <w:r>
              <w:rPr>
                <w:sz w:val="24"/>
                <w:szCs w:val="24"/>
              </w:rPr>
              <w:t xml:space="preserve"> King James Bible</w:t>
            </w:r>
          </w:p>
        </w:tc>
        <w:tc>
          <w:tcPr>
            <w:tcW w:w="3987" w:type="dxa"/>
          </w:tcPr>
          <w:p w14:paraId="71007BB1" w14:textId="77777777" w:rsidR="00304905" w:rsidRDefault="00304905" w:rsidP="00382DD5">
            <w:pPr>
              <w:pStyle w:val="NoSpacing"/>
              <w:jc w:val="center"/>
              <w:rPr>
                <w:sz w:val="24"/>
                <w:szCs w:val="24"/>
              </w:rPr>
            </w:pPr>
            <w:r>
              <w:rPr>
                <w:sz w:val="24"/>
                <w:szCs w:val="24"/>
              </w:rPr>
              <w:t>The Jewish People for Preserving the Holy Writ</w:t>
            </w:r>
          </w:p>
        </w:tc>
        <w:tc>
          <w:tcPr>
            <w:tcW w:w="3663" w:type="dxa"/>
          </w:tcPr>
          <w:p w14:paraId="3A962971" w14:textId="77777777" w:rsidR="00304905" w:rsidRDefault="00304905" w:rsidP="00382DD5">
            <w:pPr>
              <w:pStyle w:val="NoSpacing"/>
              <w:jc w:val="center"/>
              <w:rPr>
                <w:sz w:val="24"/>
                <w:szCs w:val="24"/>
              </w:rPr>
            </w:pPr>
            <w:r>
              <w:rPr>
                <w:sz w:val="24"/>
                <w:szCs w:val="24"/>
              </w:rPr>
              <w:t xml:space="preserve">The </w:t>
            </w:r>
            <w:hyperlink r:id="rId27" w:history="1">
              <w:r w:rsidRPr="0091787D">
                <w:rPr>
                  <w:rStyle w:val="Hyperlink"/>
                  <w:i/>
                  <w:iCs/>
                  <w:sz w:val="27"/>
                  <w:szCs w:val="27"/>
                  <w:shd w:val="clear" w:color="auto" w:fill="FFFFFF"/>
                </w:rPr>
                <w:t>Textus Receptus</w:t>
              </w:r>
            </w:hyperlink>
          </w:p>
        </w:tc>
      </w:tr>
    </w:tbl>
    <w:p w14:paraId="488E1203" w14:textId="77777777" w:rsidR="00304905" w:rsidRPr="00003FD3" w:rsidRDefault="00304905" w:rsidP="00003FD3">
      <w:pPr>
        <w:pStyle w:val="NoSpacing"/>
        <w:rPr>
          <w:sz w:val="16"/>
          <w:szCs w:val="16"/>
        </w:rPr>
      </w:pPr>
    </w:p>
    <w:tbl>
      <w:tblPr>
        <w:tblStyle w:val="TableGrid"/>
        <w:tblW w:w="11615" w:type="dxa"/>
        <w:tblInd w:w="-455" w:type="dxa"/>
        <w:tblBorders>
          <w:insideH w:val="none" w:sz="0" w:space="0" w:color="auto"/>
          <w:insideV w:val="none" w:sz="0" w:space="0" w:color="auto"/>
        </w:tblBorders>
        <w:tblLook w:val="04A0" w:firstRow="1" w:lastRow="0" w:firstColumn="1" w:lastColumn="0" w:noHBand="0" w:noVBand="1"/>
      </w:tblPr>
      <w:tblGrid>
        <w:gridCol w:w="4865"/>
        <w:gridCol w:w="895"/>
        <w:gridCol w:w="2891"/>
        <w:gridCol w:w="2964"/>
      </w:tblGrid>
      <w:tr w:rsidR="00304905" w:rsidRPr="00782D1E" w14:paraId="2D931FAE" w14:textId="77777777" w:rsidTr="00382DD5">
        <w:tc>
          <w:tcPr>
            <w:tcW w:w="5760" w:type="dxa"/>
            <w:gridSpan w:val="2"/>
            <w:tcBorders>
              <w:top w:val="single" w:sz="4" w:space="0" w:color="auto"/>
              <w:left w:val="single" w:sz="4" w:space="0" w:color="auto"/>
              <w:bottom w:val="nil"/>
              <w:right w:val="single" w:sz="4" w:space="0" w:color="auto"/>
            </w:tcBorders>
          </w:tcPr>
          <w:p w14:paraId="0D55D43C" w14:textId="77777777" w:rsidR="00304905" w:rsidRPr="001B1EA7" w:rsidRDefault="00304905" w:rsidP="00382DD5">
            <w:pPr>
              <w:pStyle w:val="NoSpacing"/>
              <w:jc w:val="center"/>
              <w:rPr>
                <w:b/>
                <w:sz w:val="24"/>
                <w:szCs w:val="18"/>
              </w:rPr>
            </w:pPr>
            <w:bookmarkStart w:id="0" w:name="_Hlk76055423"/>
            <w:r w:rsidRPr="001B1EA7">
              <w:rPr>
                <w:b/>
                <w:sz w:val="24"/>
                <w:szCs w:val="18"/>
              </w:rPr>
              <w:t xml:space="preserve">Tuesday </w:t>
            </w:r>
            <w:r>
              <w:rPr>
                <w:b/>
                <w:sz w:val="24"/>
                <w:szCs w:val="18"/>
              </w:rPr>
              <w:t>6</w:t>
            </w:r>
            <w:r w:rsidRPr="001B1EA7">
              <w:rPr>
                <w:b/>
                <w:sz w:val="24"/>
                <w:szCs w:val="18"/>
              </w:rPr>
              <w:t>:</w:t>
            </w:r>
            <w:r>
              <w:rPr>
                <w:b/>
                <w:sz w:val="24"/>
                <w:szCs w:val="18"/>
              </w:rPr>
              <w:t xml:space="preserve">30  </w:t>
            </w:r>
            <w:r w:rsidRPr="001B1EA7">
              <w:rPr>
                <w:b/>
                <w:sz w:val="24"/>
                <w:szCs w:val="18"/>
              </w:rPr>
              <w:t>P.M</w:t>
            </w:r>
          </w:p>
        </w:tc>
        <w:tc>
          <w:tcPr>
            <w:tcW w:w="5855" w:type="dxa"/>
            <w:gridSpan w:val="2"/>
            <w:tcBorders>
              <w:top w:val="single" w:sz="4" w:space="0" w:color="auto"/>
              <w:left w:val="single" w:sz="4" w:space="0" w:color="auto"/>
              <w:bottom w:val="nil"/>
              <w:right w:val="single" w:sz="4" w:space="0" w:color="auto"/>
            </w:tcBorders>
          </w:tcPr>
          <w:p w14:paraId="30BBBECA" w14:textId="77777777" w:rsidR="00304905" w:rsidRPr="001B1EA7" w:rsidRDefault="00304905" w:rsidP="00382DD5">
            <w:pPr>
              <w:pStyle w:val="NoSpacing"/>
              <w:jc w:val="center"/>
              <w:rPr>
                <w:noProof/>
                <w:sz w:val="24"/>
                <w:szCs w:val="18"/>
              </w:rPr>
            </w:pPr>
            <w:r w:rsidRPr="001B1EA7">
              <w:rPr>
                <w:b/>
                <w:noProof/>
                <w:sz w:val="24"/>
                <w:szCs w:val="18"/>
              </w:rPr>
              <w:t>Sunday 11:00</w:t>
            </w:r>
            <w:r>
              <w:rPr>
                <w:b/>
                <w:noProof/>
                <w:sz w:val="24"/>
                <w:szCs w:val="18"/>
              </w:rPr>
              <w:t xml:space="preserve"> A.M.</w:t>
            </w:r>
          </w:p>
        </w:tc>
      </w:tr>
      <w:tr w:rsidR="00304905" w14:paraId="150D4EB7" w14:textId="77777777" w:rsidTr="00382DD5">
        <w:trPr>
          <w:trHeight w:val="224"/>
        </w:trPr>
        <w:tc>
          <w:tcPr>
            <w:tcW w:w="5760" w:type="dxa"/>
            <w:gridSpan w:val="2"/>
            <w:tcBorders>
              <w:top w:val="nil"/>
              <w:left w:val="single" w:sz="4" w:space="0" w:color="auto"/>
              <w:bottom w:val="nil"/>
              <w:right w:val="single" w:sz="4" w:space="0" w:color="auto"/>
            </w:tcBorders>
          </w:tcPr>
          <w:p w14:paraId="003316F4" w14:textId="77777777" w:rsidR="00304905" w:rsidRPr="00EB0FB4" w:rsidRDefault="00304905" w:rsidP="00382DD5">
            <w:pPr>
              <w:pStyle w:val="NoSpacing"/>
              <w:jc w:val="center"/>
              <w:rPr>
                <w:szCs w:val="21"/>
              </w:rPr>
            </w:pPr>
            <w:r>
              <w:t>Home Study-</w:t>
            </w:r>
            <w:r w:rsidRPr="00436A9D">
              <w:rPr>
                <w:i/>
                <w:iCs/>
                <w:sz w:val="24"/>
                <w:szCs w:val="24"/>
              </w:rPr>
              <w:t>Revelation</w:t>
            </w:r>
          </w:p>
        </w:tc>
        <w:tc>
          <w:tcPr>
            <w:tcW w:w="5855" w:type="dxa"/>
            <w:gridSpan w:val="2"/>
            <w:tcBorders>
              <w:top w:val="nil"/>
              <w:left w:val="single" w:sz="4" w:space="0" w:color="auto"/>
              <w:bottom w:val="nil"/>
              <w:right w:val="single" w:sz="4" w:space="0" w:color="auto"/>
            </w:tcBorders>
          </w:tcPr>
          <w:p w14:paraId="43043FB8" w14:textId="77777777" w:rsidR="00304905" w:rsidRPr="00782D1E" w:rsidRDefault="00304905" w:rsidP="00382DD5">
            <w:pPr>
              <w:pStyle w:val="NoSpacing"/>
              <w:jc w:val="center"/>
              <w:rPr>
                <w:szCs w:val="21"/>
              </w:rPr>
            </w:pPr>
            <w:r>
              <w:t>Room AE205</w:t>
            </w:r>
          </w:p>
        </w:tc>
      </w:tr>
      <w:tr w:rsidR="00304905" w14:paraId="10DCDA65" w14:textId="77777777" w:rsidTr="00382DD5">
        <w:trPr>
          <w:trHeight w:val="272"/>
        </w:trPr>
        <w:tc>
          <w:tcPr>
            <w:tcW w:w="5760" w:type="dxa"/>
            <w:gridSpan w:val="2"/>
            <w:tcBorders>
              <w:top w:val="nil"/>
              <w:left w:val="single" w:sz="4" w:space="0" w:color="auto"/>
              <w:bottom w:val="single" w:sz="4" w:space="0" w:color="auto"/>
              <w:right w:val="single" w:sz="4" w:space="0" w:color="auto"/>
            </w:tcBorders>
          </w:tcPr>
          <w:p w14:paraId="3A916E50" w14:textId="77777777" w:rsidR="00304905" w:rsidRPr="001B1EA7" w:rsidRDefault="00304905" w:rsidP="00382DD5">
            <w:pPr>
              <w:pStyle w:val="NoSpacing"/>
              <w:jc w:val="center"/>
              <w:rPr>
                <w:sz w:val="20"/>
                <w:szCs w:val="20"/>
              </w:rPr>
            </w:pPr>
            <w:r w:rsidRPr="001B1EA7">
              <w:rPr>
                <w:sz w:val="20"/>
                <w:szCs w:val="20"/>
              </w:rPr>
              <w:t>"The Living Word Class"-All Ages Mixed</w:t>
            </w:r>
          </w:p>
        </w:tc>
        <w:tc>
          <w:tcPr>
            <w:tcW w:w="5855" w:type="dxa"/>
            <w:gridSpan w:val="2"/>
            <w:tcBorders>
              <w:top w:val="nil"/>
              <w:left w:val="single" w:sz="4" w:space="0" w:color="auto"/>
              <w:bottom w:val="single" w:sz="4" w:space="0" w:color="auto"/>
              <w:right w:val="single" w:sz="4" w:space="0" w:color="auto"/>
            </w:tcBorders>
          </w:tcPr>
          <w:p w14:paraId="7841D6DD" w14:textId="77777777" w:rsidR="00304905" w:rsidRPr="001B1EA7" w:rsidRDefault="00304905" w:rsidP="00382DD5">
            <w:pPr>
              <w:pStyle w:val="NoSpacing"/>
              <w:jc w:val="center"/>
              <w:rPr>
                <w:sz w:val="20"/>
                <w:szCs w:val="20"/>
              </w:rPr>
            </w:pPr>
            <w:r w:rsidRPr="001B1EA7">
              <w:rPr>
                <w:sz w:val="20"/>
                <w:szCs w:val="20"/>
              </w:rPr>
              <w:t>OLSEN SINGLES GROUP (Coed) -All Ages Mixed</w:t>
            </w:r>
          </w:p>
        </w:tc>
      </w:tr>
      <w:tr w:rsidR="00304905" w14:paraId="04983EF4" w14:textId="77777777" w:rsidTr="00382DD5">
        <w:tc>
          <w:tcPr>
            <w:tcW w:w="11615" w:type="dxa"/>
            <w:gridSpan w:val="4"/>
            <w:tcBorders>
              <w:top w:val="single" w:sz="4" w:space="0" w:color="auto"/>
              <w:left w:val="single" w:sz="4" w:space="0" w:color="auto"/>
              <w:bottom w:val="single" w:sz="4" w:space="0" w:color="auto"/>
              <w:right w:val="single" w:sz="4" w:space="0" w:color="auto"/>
            </w:tcBorders>
          </w:tcPr>
          <w:p w14:paraId="03B2FCC8" w14:textId="77777777" w:rsidR="00304905" w:rsidRPr="001B1EA7" w:rsidRDefault="004C14B1" w:rsidP="00382DD5">
            <w:pPr>
              <w:pStyle w:val="NoSpacing"/>
              <w:jc w:val="center"/>
              <w:rPr>
                <w:sz w:val="20"/>
                <w:szCs w:val="20"/>
              </w:rPr>
            </w:pPr>
            <w:hyperlink r:id="rId28" w:anchor="204)%20New%20Braunfels,%20TX%2078130" w:tgtFrame="_blank" w:history="1">
              <w:r w:rsidR="00304905" w:rsidRPr="001B1EA7">
                <w:rPr>
                  <w:rStyle w:val="Hyperlink"/>
                  <w:rFonts w:ascii="OpenSans" w:hAnsi="OpenSans"/>
                  <w:color w:val="176BFB"/>
                  <w:sz w:val="20"/>
                  <w:szCs w:val="20"/>
                </w:rPr>
                <w:t>Oakwood 2154 Loop 337 N (Adult Education Building) New Braunfels, TX 78130</w:t>
              </w:r>
            </w:hyperlink>
          </w:p>
        </w:tc>
      </w:tr>
      <w:bookmarkEnd w:id="0"/>
      <w:tr w:rsidR="00304905" w:rsidRPr="001B1EA7" w14:paraId="3F9C5F09" w14:textId="77777777" w:rsidTr="00382DD5">
        <w:tblPrEx>
          <w:shd w:val="clear" w:color="auto" w:fill="000000" w:themeFill="text1"/>
        </w:tblPrEx>
        <w:tc>
          <w:tcPr>
            <w:tcW w:w="4865" w:type="dxa"/>
            <w:tcBorders>
              <w:top w:val="single" w:sz="4" w:space="0" w:color="auto"/>
            </w:tcBorders>
            <w:shd w:val="clear" w:color="auto" w:fill="000000" w:themeFill="text1"/>
          </w:tcPr>
          <w:p w14:paraId="5FB3D641" w14:textId="77777777" w:rsidR="00304905" w:rsidRPr="001B1EA7" w:rsidRDefault="00304905" w:rsidP="00382DD5">
            <w:pPr>
              <w:pStyle w:val="NoSpacing"/>
              <w:jc w:val="center"/>
              <w:rPr>
                <w:rFonts w:cstheme="minorHAnsi"/>
                <w:i/>
                <w:iCs/>
                <w:color w:val="FFFFFF" w:themeColor="background1"/>
                <w:highlight w:val="black"/>
                <w:u w:val="single"/>
              </w:rPr>
            </w:pPr>
            <w:r w:rsidRPr="001B1EA7">
              <w:fldChar w:fldCharType="begin"/>
            </w:r>
            <w:r w:rsidRPr="001B1EA7">
              <w:rPr>
                <w:i/>
                <w:iCs/>
              </w:rPr>
              <w:instrText xml:space="preserve"> HYPERLINK "https://www.youtube.com/watch?v=toFRfX0mWKU" </w:instrText>
            </w:r>
            <w:r w:rsidRPr="001B1EA7">
              <w:fldChar w:fldCharType="separate"/>
            </w:r>
            <w:r w:rsidRPr="001B1EA7">
              <w:rPr>
                <w:rStyle w:val="Hyperlink"/>
                <w:rFonts w:cstheme="minorHAnsi"/>
                <w:i/>
                <w:iCs/>
                <w:color w:val="FFFFFF" w:themeColor="background1"/>
                <w:highlight w:val="black"/>
              </w:rPr>
              <w:t>youtube.com/</w:t>
            </w:r>
            <w:proofErr w:type="spellStart"/>
            <w:r w:rsidRPr="001B1EA7">
              <w:rPr>
                <w:rStyle w:val="Hyperlink"/>
                <w:rFonts w:cstheme="minorHAnsi"/>
                <w:i/>
                <w:iCs/>
                <w:color w:val="FFFFFF" w:themeColor="background1"/>
                <w:highlight w:val="black"/>
              </w:rPr>
              <w:t>watch?v</w:t>
            </w:r>
            <w:proofErr w:type="spellEnd"/>
            <w:r w:rsidRPr="001B1EA7">
              <w:rPr>
                <w:rStyle w:val="Hyperlink"/>
                <w:rFonts w:cstheme="minorHAnsi"/>
                <w:i/>
                <w:iCs/>
                <w:color w:val="FFFFFF" w:themeColor="background1"/>
                <w:highlight w:val="black"/>
              </w:rPr>
              <w:t>=toFRfX0mWKU</w:t>
            </w:r>
            <w:r w:rsidRPr="001B1EA7">
              <w:rPr>
                <w:rStyle w:val="Hyperlink"/>
                <w:rFonts w:cstheme="minorHAnsi"/>
                <w:i/>
                <w:iCs/>
                <w:color w:val="FFFFFF" w:themeColor="background1"/>
                <w:highlight w:val="black"/>
              </w:rPr>
              <w:fldChar w:fldCharType="end"/>
            </w:r>
          </w:p>
        </w:tc>
        <w:tc>
          <w:tcPr>
            <w:tcW w:w="3786" w:type="dxa"/>
            <w:gridSpan w:val="2"/>
            <w:tcBorders>
              <w:top w:val="single" w:sz="4" w:space="0" w:color="auto"/>
            </w:tcBorders>
            <w:shd w:val="clear" w:color="auto" w:fill="000000" w:themeFill="text1"/>
          </w:tcPr>
          <w:p w14:paraId="112F5D9F" w14:textId="77777777" w:rsidR="00304905" w:rsidRPr="001B1EA7" w:rsidRDefault="004C14B1" w:rsidP="00382DD5">
            <w:pPr>
              <w:pStyle w:val="NoSpacing"/>
              <w:jc w:val="center"/>
              <w:rPr>
                <w:i/>
                <w:iCs/>
                <w:color w:val="FFFFFF" w:themeColor="background1"/>
                <w:highlight w:val="black"/>
              </w:rPr>
            </w:pPr>
            <w:hyperlink r:id="rId29" w:history="1">
              <w:r w:rsidR="00304905" w:rsidRPr="001B1EA7">
                <w:rPr>
                  <w:rStyle w:val="Hyperlink"/>
                  <w:rFonts w:cstheme="minorHAnsi"/>
                  <w:i/>
                  <w:iCs/>
                  <w:color w:val="FFFFFF" w:themeColor="background1"/>
                  <w:highlight w:val="black"/>
                </w:rPr>
                <w:t>facebook.com/Pastorick.org</w:t>
              </w:r>
            </w:hyperlink>
          </w:p>
        </w:tc>
        <w:tc>
          <w:tcPr>
            <w:tcW w:w="2964" w:type="dxa"/>
            <w:tcBorders>
              <w:top w:val="single" w:sz="4" w:space="0" w:color="auto"/>
            </w:tcBorders>
            <w:shd w:val="clear" w:color="auto" w:fill="000000" w:themeFill="text1"/>
          </w:tcPr>
          <w:p w14:paraId="612766B7" w14:textId="77777777" w:rsidR="00304905" w:rsidRPr="001B1EA7" w:rsidRDefault="004C14B1" w:rsidP="00382DD5">
            <w:pPr>
              <w:pStyle w:val="NoSpacing"/>
              <w:jc w:val="center"/>
              <w:rPr>
                <w:rFonts w:cstheme="minorHAnsi"/>
                <w:i/>
                <w:iCs/>
                <w:color w:val="FFFFFF" w:themeColor="background1"/>
              </w:rPr>
            </w:pPr>
            <w:hyperlink r:id="rId30" w:history="1">
              <w:r w:rsidR="00304905" w:rsidRPr="001B1EA7">
                <w:rPr>
                  <w:rStyle w:val="Hyperlink"/>
                  <w:rFonts w:cstheme="minorHAnsi"/>
                  <w:i/>
                  <w:iCs/>
                  <w:color w:val="FFFFFF" w:themeColor="background1"/>
                  <w:highlight w:val="black"/>
                </w:rPr>
                <w:t>pastorick.org/</w:t>
              </w:r>
            </w:hyperlink>
          </w:p>
        </w:tc>
      </w:tr>
    </w:tbl>
    <w:p w14:paraId="6CF6ACF7" w14:textId="77777777" w:rsidR="00304905" w:rsidRPr="00DE3925" w:rsidRDefault="00304905" w:rsidP="00304905">
      <w:pPr>
        <w:pStyle w:val="NoSpacing"/>
        <w:rPr>
          <w:sz w:val="14"/>
          <w:szCs w:val="14"/>
        </w:rPr>
      </w:pPr>
    </w:p>
    <w:p w14:paraId="4E56719F" w14:textId="77777777" w:rsidR="00304905" w:rsidRPr="00AE0923" w:rsidRDefault="00304905" w:rsidP="00304905">
      <w:pPr>
        <w:jc w:val="center"/>
      </w:pPr>
      <w:r>
        <w:rPr>
          <w:noProof/>
        </w:rPr>
        <w:drawing>
          <wp:inline distT="0" distB="0" distL="0" distR="0" wp14:anchorId="0BFA716A" wp14:editId="11B11FD1">
            <wp:extent cx="2989301" cy="594136"/>
            <wp:effectExtent l="0" t="0" r="1905" b="0"/>
            <wp:docPr id="9" name="Picture 9" descr="Israel Signs - Magnetic Scripture Sign MINISTRYKJV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rael Signs - Magnetic Scripture Sign MINISTRYKJV 16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85255" cy="613207"/>
                    </a:xfrm>
                    <a:prstGeom prst="rect">
                      <a:avLst/>
                    </a:prstGeom>
                    <a:noFill/>
                    <a:ln>
                      <a:noFill/>
                    </a:ln>
                  </pic:spPr>
                </pic:pic>
              </a:graphicData>
            </a:graphic>
          </wp:inline>
        </w:drawing>
      </w:r>
    </w:p>
    <w:p w14:paraId="6551BE32" w14:textId="77777777" w:rsidR="00304905" w:rsidRPr="002671A2" w:rsidRDefault="00304905" w:rsidP="00304905">
      <w:pPr>
        <w:jc w:val="center"/>
        <w:rPr>
          <w:rFonts w:ascii="Segoe UI" w:hAnsi="Segoe UI" w:cs="Segoe UI"/>
          <w:color w:val="000000"/>
          <w:sz w:val="20"/>
          <w:szCs w:val="20"/>
          <w:shd w:val="clear" w:color="auto" w:fill="FFFFFF"/>
        </w:rPr>
      </w:pPr>
      <w:r w:rsidRPr="00E341F3">
        <w:rPr>
          <w:rFonts w:ascii="Segoe UI" w:hAnsi="Segoe UI" w:cs="Segoe UI"/>
          <w:i/>
          <w:iCs/>
          <w:color w:val="000000"/>
          <w:sz w:val="24"/>
          <w:szCs w:val="24"/>
          <w:shd w:val="clear" w:color="auto" w:fill="FFFFFF"/>
          <w:vertAlign w:val="superscript"/>
        </w:rPr>
        <w:t>25 </w:t>
      </w:r>
      <w:r w:rsidRPr="00E341F3">
        <w:rPr>
          <w:rFonts w:ascii="Segoe UI" w:hAnsi="Segoe UI" w:cs="Segoe UI"/>
          <w:i/>
          <w:iCs/>
          <w:color w:val="000000"/>
          <w:sz w:val="24"/>
          <w:szCs w:val="24"/>
          <w:shd w:val="clear" w:color="auto" w:fill="FFFFFF"/>
        </w:rPr>
        <w:t>For I would not, brethren, that ye should be ignorant of this mystery, lest ye should be wise in your own conceits; that blindness in part is happened to Israel, until the fulness of the Gentiles be come in</w:t>
      </w:r>
      <w:r w:rsidRPr="00E341F3">
        <w:rPr>
          <w:rFonts w:ascii="Segoe UI" w:hAnsi="Segoe UI" w:cs="Segoe UI"/>
          <w:color w:val="000000"/>
          <w:sz w:val="18"/>
          <w:szCs w:val="18"/>
          <w:shd w:val="clear" w:color="auto" w:fill="FFFFFF"/>
        </w:rPr>
        <w:t xml:space="preserve">.   </w:t>
      </w:r>
      <w:r w:rsidRPr="002671A2">
        <w:rPr>
          <w:rFonts w:ascii="Segoe UI" w:hAnsi="Segoe UI" w:cs="Segoe UI"/>
          <w:color w:val="000000"/>
          <w:sz w:val="20"/>
          <w:szCs w:val="20"/>
          <w:shd w:val="clear" w:color="auto" w:fill="FFFFFF"/>
        </w:rPr>
        <w:t>-</w:t>
      </w:r>
      <w:r w:rsidRPr="00DE3925">
        <w:rPr>
          <w:rFonts w:ascii="Segoe UI" w:hAnsi="Segoe UI" w:cs="Segoe UI"/>
          <w:color w:val="000000"/>
          <w:sz w:val="20"/>
          <w:szCs w:val="20"/>
          <w:shd w:val="clear" w:color="auto" w:fill="FFFFFF"/>
        </w:rPr>
        <w:t xml:space="preserve"> </w:t>
      </w:r>
      <w:r w:rsidRPr="002671A2">
        <w:rPr>
          <w:rFonts w:ascii="Segoe UI" w:hAnsi="Segoe UI" w:cs="Segoe UI"/>
          <w:color w:val="000000"/>
          <w:sz w:val="20"/>
          <w:szCs w:val="20"/>
          <w:shd w:val="clear" w:color="auto" w:fill="FFFFFF"/>
        </w:rPr>
        <w:t>Romans 11:25</w:t>
      </w:r>
      <w:r>
        <w:rPr>
          <w:rFonts w:ascii="Segoe UI" w:hAnsi="Segoe UI" w:cs="Segoe UI"/>
          <w:color w:val="000000"/>
          <w:sz w:val="20"/>
          <w:szCs w:val="20"/>
          <w:shd w:val="clear" w:color="auto" w:fill="FFFFFF"/>
        </w:rPr>
        <w:t xml:space="preserve">  --</w:t>
      </w:r>
      <w:r w:rsidRPr="002671A2">
        <w:rPr>
          <w:rFonts w:ascii="Segoe UI" w:hAnsi="Segoe UI" w:cs="Segoe UI"/>
          <w:color w:val="000000"/>
          <w:sz w:val="20"/>
          <w:szCs w:val="20"/>
          <w:shd w:val="clear" w:color="auto" w:fill="FFFFFF"/>
        </w:rPr>
        <w:t>KJV</w:t>
      </w:r>
    </w:p>
    <w:p w14:paraId="2DCCD346" w14:textId="5B6B0D94" w:rsidR="00304905" w:rsidRPr="00646DE8" w:rsidRDefault="00304905" w:rsidP="00304905">
      <w:pPr>
        <w:pStyle w:val="NoSpacing"/>
        <w:ind w:left="-450"/>
        <w:jc w:val="center"/>
        <w:rPr>
          <w:sz w:val="24"/>
          <w:szCs w:val="24"/>
        </w:rPr>
      </w:pPr>
      <w:r>
        <w:rPr>
          <w:noProof/>
        </w:rPr>
        <w:drawing>
          <wp:inline distT="0" distB="0" distL="0" distR="0" wp14:anchorId="34F4BC09" wp14:editId="4DD866D4">
            <wp:extent cx="6422085" cy="1682750"/>
            <wp:effectExtent l="0" t="0" r="0" b="0"/>
            <wp:docPr id="1686981318" name="Picture 1" descr="REPENTANCE BY ONELOVE Sticker (Bumper) REPENTANCE Bumper Sticker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ENTANCE BY ONELOVE Sticker (Bumper) REPENTANCE Bumper Sticker by ..."/>
                    <pic:cNvPicPr>
                      <a:picLocks noChangeAspect="1" noChangeArrowheads="1"/>
                    </pic:cNvPicPr>
                  </pic:nvPicPr>
                  <pic:blipFill rotWithShape="1">
                    <a:blip r:embed="rId32">
                      <a:extLst>
                        <a:ext uri="{28A0092B-C50C-407E-A947-70E740481C1C}">
                          <a14:useLocalDpi xmlns:a14="http://schemas.microsoft.com/office/drawing/2010/main" val="0"/>
                        </a:ext>
                      </a:extLst>
                    </a:blip>
                    <a:srcRect l="2614" t="37966" r="2665" b="37215"/>
                    <a:stretch/>
                  </pic:blipFill>
                  <pic:spPr bwMode="auto">
                    <a:xfrm>
                      <a:off x="0" y="0"/>
                      <a:ext cx="6733716" cy="1764405"/>
                    </a:xfrm>
                    <a:prstGeom prst="rect">
                      <a:avLst/>
                    </a:prstGeom>
                    <a:noFill/>
                    <a:ln>
                      <a:noFill/>
                    </a:ln>
                    <a:extLst>
                      <a:ext uri="{53640926-AAD7-44D8-BBD7-CCE9431645EC}">
                        <a14:shadowObscured xmlns:a14="http://schemas.microsoft.com/office/drawing/2010/main"/>
                      </a:ext>
                    </a:extLst>
                  </pic:spPr>
                </pic:pic>
              </a:graphicData>
            </a:graphic>
          </wp:inline>
        </w:drawing>
      </w:r>
    </w:p>
    <w:sectPr w:rsidR="00304905" w:rsidRPr="00646DE8" w:rsidSect="00365DFB">
      <w:headerReference w:type="default" r:id="rId33"/>
      <w:foot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BFEA" w14:textId="77777777" w:rsidR="008410F5" w:rsidRDefault="008410F5" w:rsidP="00B162BA">
      <w:pPr>
        <w:spacing w:after="0" w:line="240" w:lineRule="auto"/>
      </w:pPr>
      <w:r>
        <w:separator/>
      </w:r>
    </w:p>
  </w:endnote>
  <w:endnote w:type="continuationSeparator" w:id="0">
    <w:p w14:paraId="1BFE4981" w14:textId="77777777" w:rsidR="008410F5" w:rsidRDefault="008410F5" w:rsidP="00B1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AF4D" w14:textId="3F40CFAB" w:rsidR="00B162BA" w:rsidRDefault="00B162BA">
    <w:pPr>
      <w:pStyle w:val="Footer"/>
    </w:pPr>
    <w:r>
      <w:t>Pastorick.org</w:t>
    </w:r>
    <w:r>
      <w:ptab w:relativeTo="margin" w:alignment="center" w:leader="none"/>
    </w:r>
    <w:r>
      <w:fldChar w:fldCharType="begin"/>
    </w:r>
    <w:r>
      <w:instrText xml:space="preserve"> PAGE   \* MERGEFORMAT </w:instrText>
    </w:r>
    <w:r>
      <w:fldChar w:fldCharType="separate"/>
    </w:r>
    <w:r>
      <w:rPr>
        <w:noProof/>
      </w:rPr>
      <w:t>1</w:t>
    </w:r>
    <w:r>
      <w:fldChar w:fldCharType="end"/>
    </w:r>
    <w:r>
      <w:ptab w:relativeTo="margin" w:alignment="right" w:leader="none"/>
    </w:r>
    <w:fldSimple w:instr=" DATE   \* MERGEFORMAT ">
      <w:r w:rsidR="004C14B1">
        <w:rPr>
          <w:noProof/>
        </w:rPr>
        <w:t>5/2/2023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2EA5" w14:textId="77777777" w:rsidR="008410F5" w:rsidRDefault="008410F5" w:rsidP="00B162BA">
      <w:pPr>
        <w:spacing w:after="0" w:line="240" w:lineRule="auto"/>
      </w:pPr>
      <w:r>
        <w:separator/>
      </w:r>
    </w:p>
  </w:footnote>
  <w:footnote w:type="continuationSeparator" w:id="0">
    <w:p w14:paraId="4C780190" w14:textId="77777777" w:rsidR="008410F5" w:rsidRDefault="008410F5" w:rsidP="00B1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02B0" w14:textId="5353DC15" w:rsidR="00B162BA" w:rsidRDefault="00B162BA">
    <w:pPr>
      <w:pStyle w:val="Header"/>
    </w:pPr>
    <w:r>
      <w:t>K</w:t>
    </w:r>
    <w:r w:rsidR="00746D03">
      <w:t>ing James Bible</w:t>
    </w:r>
    <w:r>
      <w:ptab w:relativeTo="margin" w:alignment="center" w:leader="none"/>
    </w:r>
    <w:r w:rsidR="00746D03">
      <w:t>Complete Jewish Bible</w:t>
    </w:r>
    <w:r>
      <w:ptab w:relativeTo="margin" w:alignment="right" w:leader="none"/>
    </w:r>
    <w:r w:rsidR="00746D03">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240"/>
    <w:multiLevelType w:val="hybridMultilevel"/>
    <w:tmpl w:val="A3C2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1EC7"/>
    <w:multiLevelType w:val="hybridMultilevel"/>
    <w:tmpl w:val="E5BAAA3A"/>
    <w:lvl w:ilvl="0" w:tplc="5344C6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C3E60"/>
    <w:multiLevelType w:val="hybridMultilevel"/>
    <w:tmpl w:val="5042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0B35"/>
    <w:multiLevelType w:val="hybridMultilevel"/>
    <w:tmpl w:val="0994EDAE"/>
    <w:lvl w:ilvl="0" w:tplc="5344C6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C4B86"/>
    <w:multiLevelType w:val="hybridMultilevel"/>
    <w:tmpl w:val="1B329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A948A2"/>
    <w:multiLevelType w:val="hybridMultilevel"/>
    <w:tmpl w:val="6AFCC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AD2E55"/>
    <w:multiLevelType w:val="hybridMultilevel"/>
    <w:tmpl w:val="79C28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195945"/>
    <w:multiLevelType w:val="hybridMultilevel"/>
    <w:tmpl w:val="4E548048"/>
    <w:lvl w:ilvl="0" w:tplc="5344C67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5D0CEF"/>
    <w:multiLevelType w:val="hybridMultilevel"/>
    <w:tmpl w:val="5A5E1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ED31BF"/>
    <w:multiLevelType w:val="hybridMultilevel"/>
    <w:tmpl w:val="40C09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A47854"/>
    <w:multiLevelType w:val="multilevel"/>
    <w:tmpl w:val="0B1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C6D77"/>
    <w:multiLevelType w:val="hybridMultilevel"/>
    <w:tmpl w:val="25CA0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0A06F1"/>
    <w:multiLevelType w:val="hybridMultilevel"/>
    <w:tmpl w:val="1B749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E01905"/>
    <w:multiLevelType w:val="hybridMultilevel"/>
    <w:tmpl w:val="27241154"/>
    <w:lvl w:ilvl="0" w:tplc="5344C67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30200B"/>
    <w:multiLevelType w:val="hybridMultilevel"/>
    <w:tmpl w:val="FB9A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14EDD"/>
    <w:multiLevelType w:val="hybridMultilevel"/>
    <w:tmpl w:val="4EB8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0156CD"/>
    <w:multiLevelType w:val="hybridMultilevel"/>
    <w:tmpl w:val="83ACE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3196639">
    <w:abstractNumId w:val="14"/>
  </w:num>
  <w:num w:numId="2" w16cid:durableId="145317778">
    <w:abstractNumId w:val="5"/>
  </w:num>
  <w:num w:numId="3" w16cid:durableId="1368868512">
    <w:abstractNumId w:val="8"/>
  </w:num>
  <w:num w:numId="4" w16cid:durableId="1559433834">
    <w:abstractNumId w:val="4"/>
  </w:num>
  <w:num w:numId="5" w16cid:durableId="1964385258">
    <w:abstractNumId w:val="2"/>
  </w:num>
  <w:num w:numId="6" w16cid:durableId="970286486">
    <w:abstractNumId w:val="0"/>
  </w:num>
  <w:num w:numId="7" w16cid:durableId="359356166">
    <w:abstractNumId w:val="11"/>
  </w:num>
  <w:num w:numId="8" w16cid:durableId="1607040312">
    <w:abstractNumId w:val="6"/>
  </w:num>
  <w:num w:numId="9" w16cid:durableId="586236498">
    <w:abstractNumId w:val="16"/>
  </w:num>
  <w:num w:numId="10" w16cid:durableId="910966823">
    <w:abstractNumId w:val="10"/>
  </w:num>
  <w:num w:numId="11" w16cid:durableId="1831673580">
    <w:abstractNumId w:val="15"/>
  </w:num>
  <w:num w:numId="12" w16cid:durableId="1525289566">
    <w:abstractNumId w:val="12"/>
  </w:num>
  <w:num w:numId="13" w16cid:durableId="1417216148">
    <w:abstractNumId w:val="9"/>
  </w:num>
  <w:num w:numId="14" w16cid:durableId="1961913253">
    <w:abstractNumId w:val="13"/>
  </w:num>
  <w:num w:numId="15" w16cid:durableId="51320279">
    <w:abstractNumId w:val="3"/>
  </w:num>
  <w:num w:numId="16" w16cid:durableId="1135560549">
    <w:abstractNumId w:val="7"/>
  </w:num>
  <w:num w:numId="17" w16cid:durableId="988097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70"/>
    <w:rsid w:val="000014D5"/>
    <w:rsid w:val="00003FD3"/>
    <w:rsid w:val="00007242"/>
    <w:rsid w:val="00010561"/>
    <w:rsid w:val="0001593B"/>
    <w:rsid w:val="00022C34"/>
    <w:rsid w:val="000550AE"/>
    <w:rsid w:val="000732BD"/>
    <w:rsid w:val="00074F94"/>
    <w:rsid w:val="00076E1C"/>
    <w:rsid w:val="00080C61"/>
    <w:rsid w:val="00086178"/>
    <w:rsid w:val="0009105C"/>
    <w:rsid w:val="000A6295"/>
    <w:rsid w:val="000C67C4"/>
    <w:rsid w:val="000D275B"/>
    <w:rsid w:val="000F1827"/>
    <w:rsid w:val="000F70B9"/>
    <w:rsid w:val="00105D70"/>
    <w:rsid w:val="00125E74"/>
    <w:rsid w:val="0014182D"/>
    <w:rsid w:val="00142C85"/>
    <w:rsid w:val="00152B4F"/>
    <w:rsid w:val="00152F97"/>
    <w:rsid w:val="00153CF7"/>
    <w:rsid w:val="0015697A"/>
    <w:rsid w:val="00160733"/>
    <w:rsid w:val="001618F6"/>
    <w:rsid w:val="00183B0C"/>
    <w:rsid w:val="00194CAA"/>
    <w:rsid w:val="001B1051"/>
    <w:rsid w:val="001B2812"/>
    <w:rsid w:val="001C6CE2"/>
    <w:rsid w:val="001C7F50"/>
    <w:rsid w:val="001D3779"/>
    <w:rsid w:val="001E06C1"/>
    <w:rsid w:val="001E0DB7"/>
    <w:rsid w:val="00211D6B"/>
    <w:rsid w:val="0022670F"/>
    <w:rsid w:val="00257CFD"/>
    <w:rsid w:val="00286B89"/>
    <w:rsid w:val="00291E5F"/>
    <w:rsid w:val="002A3A67"/>
    <w:rsid w:val="002B206C"/>
    <w:rsid w:val="002C635D"/>
    <w:rsid w:val="00304905"/>
    <w:rsid w:val="00343D70"/>
    <w:rsid w:val="00344FFB"/>
    <w:rsid w:val="0036510C"/>
    <w:rsid w:val="00365DFB"/>
    <w:rsid w:val="00366BBE"/>
    <w:rsid w:val="00382571"/>
    <w:rsid w:val="0039060F"/>
    <w:rsid w:val="00396244"/>
    <w:rsid w:val="003978AE"/>
    <w:rsid w:val="003B269F"/>
    <w:rsid w:val="003C60D3"/>
    <w:rsid w:val="003D0029"/>
    <w:rsid w:val="003D049D"/>
    <w:rsid w:val="003D5C06"/>
    <w:rsid w:val="003E1E49"/>
    <w:rsid w:val="003E4D06"/>
    <w:rsid w:val="003F35EB"/>
    <w:rsid w:val="003F4D45"/>
    <w:rsid w:val="003F6CD7"/>
    <w:rsid w:val="00423DCC"/>
    <w:rsid w:val="00433914"/>
    <w:rsid w:val="0045547B"/>
    <w:rsid w:val="0046690B"/>
    <w:rsid w:val="00466C20"/>
    <w:rsid w:val="00470B37"/>
    <w:rsid w:val="00480792"/>
    <w:rsid w:val="00483E7C"/>
    <w:rsid w:val="004872AA"/>
    <w:rsid w:val="00497C27"/>
    <w:rsid w:val="004B6D2A"/>
    <w:rsid w:val="004C14B1"/>
    <w:rsid w:val="004D1FCD"/>
    <w:rsid w:val="004D4459"/>
    <w:rsid w:val="004D6B82"/>
    <w:rsid w:val="004E56B3"/>
    <w:rsid w:val="005335BC"/>
    <w:rsid w:val="00552A8F"/>
    <w:rsid w:val="00571DEE"/>
    <w:rsid w:val="00594A47"/>
    <w:rsid w:val="005C072A"/>
    <w:rsid w:val="005C64C0"/>
    <w:rsid w:val="005F3E67"/>
    <w:rsid w:val="005F4CF1"/>
    <w:rsid w:val="00600FF6"/>
    <w:rsid w:val="00606B2A"/>
    <w:rsid w:val="00611CCD"/>
    <w:rsid w:val="00612194"/>
    <w:rsid w:val="0063545A"/>
    <w:rsid w:val="00641BCF"/>
    <w:rsid w:val="00646DE8"/>
    <w:rsid w:val="006513BA"/>
    <w:rsid w:val="00651BDA"/>
    <w:rsid w:val="006527F1"/>
    <w:rsid w:val="00671B2C"/>
    <w:rsid w:val="006A4794"/>
    <w:rsid w:val="006B112E"/>
    <w:rsid w:val="006B7489"/>
    <w:rsid w:val="006C1752"/>
    <w:rsid w:val="006D0F11"/>
    <w:rsid w:val="006D2ED0"/>
    <w:rsid w:val="006E57CA"/>
    <w:rsid w:val="006E69F1"/>
    <w:rsid w:val="006F1C2B"/>
    <w:rsid w:val="006F5B9D"/>
    <w:rsid w:val="006F6DF4"/>
    <w:rsid w:val="007033CF"/>
    <w:rsid w:val="00711168"/>
    <w:rsid w:val="0071194F"/>
    <w:rsid w:val="00720352"/>
    <w:rsid w:val="007225B3"/>
    <w:rsid w:val="00726805"/>
    <w:rsid w:val="00736E53"/>
    <w:rsid w:val="00746D03"/>
    <w:rsid w:val="007475FB"/>
    <w:rsid w:val="00756D25"/>
    <w:rsid w:val="00761869"/>
    <w:rsid w:val="00784E1E"/>
    <w:rsid w:val="00792B01"/>
    <w:rsid w:val="007A34F4"/>
    <w:rsid w:val="007C06CF"/>
    <w:rsid w:val="007C56B2"/>
    <w:rsid w:val="007F6BDF"/>
    <w:rsid w:val="007F78D0"/>
    <w:rsid w:val="00812CA8"/>
    <w:rsid w:val="00815E9C"/>
    <w:rsid w:val="00822CC1"/>
    <w:rsid w:val="00827F4A"/>
    <w:rsid w:val="008410F5"/>
    <w:rsid w:val="00843C6A"/>
    <w:rsid w:val="008513A9"/>
    <w:rsid w:val="008626FD"/>
    <w:rsid w:val="00875005"/>
    <w:rsid w:val="00885F4F"/>
    <w:rsid w:val="00892A57"/>
    <w:rsid w:val="00892F37"/>
    <w:rsid w:val="008A337E"/>
    <w:rsid w:val="008B5247"/>
    <w:rsid w:val="008B5651"/>
    <w:rsid w:val="008C4DC1"/>
    <w:rsid w:val="008D4613"/>
    <w:rsid w:val="008D6E71"/>
    <w:rsid w:val="008D6F88"/>
    <w:rsid w:val="008F4634"/>
    <w:rsid w:val="008F4B1F"/>
    <w:rsid w:val="0090266F"/>
    <w:rsid w:val="00904A4A"/>
    <w:rsid w:val="0090661F"/>
    <w:rsid w:val="00914D1D"/>
    <w:rsid w:val="00915A04"/>
    <w:rsid w:val="009650B7"/>
    <w:rsid w:val="009671A6"/>
    <w:rsid w:val="009730D5"/>
    <w:rsid w:val="009A55A0"/>
    <w:rsid w:val="009B4289"/>
    <w:rsid w:val="009C136F"/>
    <w:rsid w:val="009D508A"/>
    <w:rsid w:val="009E7541"/>
    <w:rsid w:val="009F0462"/>
    <w:rsid w:val="009F4CD1"/>
    <w:rsid w:val="009F55CE"/>
    <w:rsid w:val="009F7B19"/>
    <w:rsid w:val="00A03E89"/>
    <w:rsid w:val="00A402C9"/>
    <w:rsid w:val="00A940A0"/>
    <w:rsid w:val="00AA6C4E"/>
    <w:rsid w:val="00AB4B73"/>
    <w:rsid w:val="00AC64F5"/>
    <w:rsid w:val="00AD0D2B"/>
    <w:rsid w:val="00AD17A5"/>
    <w:rsid w:val="00AE2A15"/>
    <w:rsid w:val="00B12108"/>
    <w:rsid w:val="00B162BA"/>
    <w:rsid w:val="00B220FB"/>
    <w:rsid w:val="00B31220"/>
    <w:rsid w:val="00B376B3"/>
    <w:rsid w:val="00B46AB3"/>
    <w:rsid w:val="00B55A91"/>
    <w:rsid w:val="00B63189"/>
    <w:rsid w:val="00B801BF"/>
    <w:rsid w:val="00B85D6C"/>
    <w:rsid w:val="00B92835"/>
    <w:rsid w:val="00B9680E"/>
    <w:rsid w:val="00BA478B"/>
    <w:rsid w:val="00BA4BE7"/>
    <w:rsid w:val="00BA52BE"/>
    <w:rsid w:val="00BA587D"/>
    <w:rsid w:val="00BB393F"/>
    <w:rsid w:val="00BB4563"/>
    <w:rsid w:val="00BC1120"/>
    <w:rsid w:val="00BC6373"/>
    <w:rsid w:val="00BE4788"/>
    <w:rsid w:val="00BF52E5"/>
    <w:rsid w:val="00BF6A34"/>
    <w:rsid w:val="00C056F0"/>
    <w:rsid w:val="00C07BFF"/>
    <w:rsid w:val="00C107F2"/>
    <w:rsid w:val="00C31D1F"/>
    <w:rsid w:val="00C70BA7"/>
    <w:rsid w:val="00C71965"/>
    <w:rsid w:val="00C7282E"/>
    <w:rsid w:val="00C804AA"/>
    <w:rsid w:val="00C87BBA"/>
    <w:rsid w:val="00CA0F44"/>
    <w:rsid w:val="00CA68E0"/>
    <w:rsid w:val="00CC6C19"/>
    <w:rsid w:val="00CE4F2E"/>
    <w:rsid w:val="00CF7840"/>
    <w:rsid w:val="00D140F9"/>
    <w:rsid w:val="00D237D6"/>
    <w:rsid w:val="00D26616"/>
    <w:rsid w:val="00D37201"/>
    <w:rsid w:val="00D513E9"/>
    <w:rsid w:val="00D53018"/>
    <w:rsid w:val="00D54310"/>
    <w:rsid w:val="00D906B6"/>
    <w:rsid w:val="00D90C3C"/>
    <w:rsid w:val="00DA4CF4"/>
    <w:rsid w:val="00DB2713"/>
    <w:rsid w:val="00DC1A35"/>
    <w:rsid w:val="00DC60A9"/>
    <w:rsid w:val="00DD6886"/>
    <w:rsid w:val="00DE5E6C"/>
    <w:rsid w:val="00DE7BB5"/>
    <w:rsid w:val="00DE7C76"/>
    <w:rsid w:val="00DF04E7"/>
    <w:rsid w:val="00DF0E40"/>
    <w:rsid w:val="00E039B6"/>
    <w:rsid w:val="00E172B2"/>
    <w:rsid w:val="00E40C96"/>
    <w:rsid w:val="00E70E64"/>
    <w:rsid w:val="00E82643"/>
    <w:rsid w:val="00EA43F3"/>
    <w:rsid w:val="00EA5B89"/>
    <w:rsid w:val="00EB5B6D"/>
    <w:rsid w:val="00EC7ADD"/>
    <w:rsid w:val="00ED6DA1"/>
    <w:rsid w:val="00EF0B2B"/>
    <w:rsid w:val="00EF48C0"/>
    <w:rsid w:val="00EF69EB"/>
    <w:rsid w:val="00EF7CD8"/>
    <w:rsid w:val="00F32BC9"/>
    <w:rsid w:val="00F34E39"/>
    <w:rsid w:val="00F3667F"/>
    <w:rsid w:val="00F36CDA"/>
    <w:rsid w:val="00F45C6F"/>
    <w:rsid w:val="00F46F03"/>
    <w:rsid w:val="00F55708"/>
    <w:rsid w:val="00F564BD"/>
    <w:rsid w:val="00F60BF4"/>
    <w:rsid w:val="00F67852"/>
    <w:rsid w:val="00F854F0"/>
    <w:rsid w:val="00F974D5"/>
    <w:rsid w:val="00FA4860"/>
    <w:rsid w:val="00FA6658"/>
    <w:rsid w:val="00FB6016"/>
    <w:rsid w:val="00FC3E0F"/>
    <w:rsid w:val="00FD11A8"/>
    <w:rsid w:val="00FD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45BC"/>
  <w15:chartTrackingRefBased/>
  <w15:docId w15:val="{FEFB3DF5-4351-4D20-960A-4F7D79C5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60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C60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C60D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43D70"/>
    <w:pPr>
      <w:spacing w:after="0" w:line="240" w:lineRule="auto"/>
    </w:pPr>
  </w:style>
  <w:style w:type="table" w:styleId="TableGrid">
    <w:name w:val="Table Grid"/>
    <w:basedOn w:val="TableNormal"/>
    <w:uiPriority w:val="39"/>
    <w:rsid w:val="00BA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B801BF"/>
  </w:style>
  <w:style w:type="character" w:customStyle="1" w:styleId="small-caps">
    <w:name w:val="small-caps"/>
    <w:basedOn w:val="DefaultParagraphFont"/>
    <w:rsid w:val="00BF6A34"/>
  </w:style>
  <w:style w:type="paragraph" w:styleId="Header">
    <w:name w:val="header"/>
    <w:basedOn w:val="Normal"/>
    <w:link w:val="HeaderChar"/>
    <w:uiPriority w:val="99"/>
    <w:unhideWhenUsed/>
    <w:rsid w:val="00B16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2BA"/>
  </w:style>
  <w:style w:type="paragraph" w:styleId="Footer">
    <w:name w:val="footer"/>
    <w:basedOn w:val="Normal"/>
    <w:link w:val="FooterChar"/>
    <w:uiPriority w:val="99"/>
    <w:unhideWhenUsed/>
    <w:rsid w:val="00B16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2BA"/>
  </w:style>
  <w:style w:type="paragraph" w:styleId="NormalWeb">
    <w:name w:val="Normal (Web)"/>
    <w:basedOn w:val="Normal"/>
    <w:uiPriority w:val="99"/>
    <w:unhideWhenUsed/>
    <w:rsid w:val="00600F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7F50"/>
    <w:rPr>
      <w:color w:val="0563C1" w:themeColor="hyperlink"/>
      <w:u w:val="single"/>
    </w:rPr>
  </w:style>
  <w:style w:type="character" w:styleId="UnresolvedMention">
    <w:name w:val="Unresolved Mention"/>
    <w:basedOn w:val="DefaultParagraphFont"/>
    <w:uiPriority w:val="99"/>
    <w:semiHidden/>
    <w:unhideWhenUsed/>
    <w:rsid w:val="001C7F50"/>
    <w:rPr>
      <w:color w:val="605E5C"/>
      <w:shd w:val="clear" w:color="auto" w:fill="E1DFDD"/>
    </w:rPr>
  </w:style>
  <w:style w:type="character" w:styleId="FollowedHyperlink">
    <w:name w:val="FollowedHyperlink"/>
    <w:basedOn w:val="DefaultParagraphFont"/>
    <w:uiPriority w:val="99"/>
    <w:semiHidden/>
    <w:unhideWhenUsed/>
    <w:rsid w:val="006E57CA"/>
    <w:rPr>
      <w:color w:val="954F72" w:themeColor="followedHyperlink"/>
      <w:u w:val="single"/>
    </w:rPr>
  </w:style>
  <w:style w:type="paragraph" w:customStyle="1" w:styleId="chapter-2">
    <w:name w:val="chapter-2"/>
    <w:basedOn w:val="Normal"/>
    <w:rsid w:val="00AD1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D17A5"/>
  </w:style>
  <w:style w:type="paragraph" w:customStyle="1" w:styleId="top-1">
    <w:name w:val="top-1"/>
    <w:basedOn w:val="Normal"/>
    <w:rsid w:val="00651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651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51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C60D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C60D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C60D3"/>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3C60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C60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C60D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C60D3"/>
    <w:rPr>
      <w:rFonts w:ascii="Arial" w:eastAsia="Times New Roman" w:hAnsi="Arial" w:cs="Arial"/>
      <w:vanish/>
      <w:sz w:val="16"/>
      <w:szCs w:val="16"/>
    </w:rPr>
  </w:style>
  <w:style w:type="character" w:customStyle="1" w:styleId="breadcrumb">
    <w:name w:val="breadcrumb"/>
    <w:basedOn w:val="DefaultParagraphFont"/>
    <w:rsid w:val="003C60D3"/>
  </w:style>
  <w:style w:type="character" w:styleId="Emphasis">
    <w:name w:val="Emphasis"/>
    <w:basedOn w:val="DefaultParagraphFont"/>
    <w:uiPriority w:val="20"/>
    <w:qFormat/>
    <w:rsid w:val="003C60D3"/>
    <w:rPr>
      <w:i/>
      <w:iCs/>
    </w:rPr>
  </w:style>
  <w:style w:type="character" w:customStyle="1" w:styleId="NoSpacingChar">
    <w:name w:val="No Spacing Char"/>
    <w:basedOn w:val="DefaultParagraphFont"/>
    <w:link w:val="NoSpacing"/>
    <w:uiPriority w:val="1"/>
    <w:rsid w:val="0030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21">
      <w:bodyDiv w:val="1"/>
      <w:marLeft w:val="0"/>
      <w:marRight w:val="0"/>
      <w:marTop w:val="0"/>
      <w:marBottom w:val="0"/>
      <w:divBdr>
        <w:top w:val="none" w:sz="0" w:space="0" w:color="auto"/>
        <w:left w:val="none" w:sz="0" w:space="0" w:color="auto"/>
        <w:bottom w:val="none" w:sz="0" w:space="0" w:color="auto"/>
        <w:right w:val="none" w:sz="0" w:space="0" w:color="auto"/>
      </w:divBdr>
    </w:div>
    <w:div w:id="137457217">
      <w:bodyDiv w:val="1"/>
      <w:marLeft w:val="0"/>
      <w:marRight w:val="0"/>
      <w:marTop w:val="0"/>
      <w:marBottom w:val="0"/>
      <w:divBdr>
        <w:top w:val="none" w:sz="0" w:space="0" w:color="auto"/>
        <w:left w:val="none" w:sz="0" w:space="0" w:color="auto"/>
        <w:bottom w:val="none" w:sz="0" w:space="0" w:color="auto"/>
        <w:right w:val="none" w:sz="0" w:space="0" w:color="auto"/>
      </w:divBdr>
    </w:div>
    <w:div w:id="194542080">
      <w:bodyDiv w:val="1"/>
      <w:marLeft w:val="0"/>
      <w:marRight w:val="0"/>
      <w:marTop w:val="0"/>
      <w:marBottom w:val="0"/>
      <w:divBdr>
        <w:top w:val="none" w:sz="0" w:space="0" w:color="auto"/>
        <w:left w:val="none" w:sz="0" w:space="0" w:color="auto"/>
        <w:bottom w:val="none" w:sz="0" w:space="0" w:color="auto"/>
        <w:right w:val="none" w:sz="0" w:space="0" w:color="auto"/>
      </w:divBdr>
    </w:div>
    <w:div w:id="200287415">
      <w:bodyDiv w:val="1"/>
      <w:marLeft w:val="0"/>
      <w:marRight w:val="0"/>
      <w:marTop w:val="0"/>
      <w:marBottom w:val="0"/>
      <w:divBdr>
        <w:top w:val="none" w:sz="0" w:space="0" w:color="auto"/>
        <w:left w:val="none" w:sz="0" w:space="0" w:color="auto"/>
        <w:bottom w:val="none" w:sz="0" w:space="0" w:color="auto"/>
        <w:right w:val="none" w:sz="0" w:space="0" w:color="auto"/>
      </w:divBdr>
      <w:divsChild>
        <w:div w:id="13852218">
          <w:marLeft w:val="240"/>
          <w:marRight w:val="0"/>
          <w:marTop w:val="240"/>
          <w:marBottom w:val="240"/>
          <w:divBdr>
            <w:top w:val="none" w:sz="0" w:space="0" w:color="auto"/>
            <w:left w:val="none" w:sz="0" w:space="0" w:color="auto"/>
            <w:bottom w:val="none" w:sz="0" w:space="0" w:color="auto"/>
            <w:right w:val="none" w:sz="0" w:space="0" w:color="auto"/>
          </w:divBdr>
        </w:div>
        <w:div w:id="20976675">
          <w:marLeft w:val="240"/>
          <w:marRight w:val="0"/>
          <w:marTop w:val="240"/>
          <w:marBottom w:val="240"/>
          <w:divBdr>
            <w:top w:val="none" w:sz="0" w:space="0" w:color="auto"/>
            <w:left w:val="none" w:sz="0" w:space="0" w:color="auto"/>
            <w:bottom w:val="none" w:sz="0" w:space="0" w:color="auto"/>
            <w:right w:val="none" w:sz="0" w:space="0" w:color="auto"/>
          </w:divBdr>
        </w:div>
      </w:divsChild>
    </w:div>
    <w:div w:id="238713656">
      <w:bodyDiv w:val="1"/>
      <w:marLeft w:val="0"/>
      <w:marRight w:val="0"/>
      <w:marTop w:val="0"/>
      <w:marBottom w:val="0"/>
      <w:divBdr>
        <w:top w:val="none" w:sz="0" w:space="0" w:color="auto"/>
        <w:left w:val="none" w:sz="0" w:space="0" w:color="auto"/>
        <w:bottom w:val="none" w:sz="0" w:space="0" w:color="auto"/>
        <w:right w:val="none" w:sz="0" w:space="0" w:color="auto"/>
      </w:divBdr>
    </w:div>
    <w:div w:id="383871286">
      <w:bodyDiv w:val="1"/>
      <w:marLeft w:val="0"/>
      <w:marRight w:val="0"/>
      <w:marTop w:val="0"/>
      <w:marBottom w:val="0"/>
      <w:divBdr>
        <w:top w:val="none" w:sz="0" w:space="0" w:color="auto"/>
        <w:left w:val="none" w:sz="0" w:space="0" w:color="auto"/>
        <w:bottom w:val="none" w:sz="0" w:space="0" w:color="auto"/>
        <w:right w:val="none" w:sz="0" w:space="0" w:color="auto"/>
      </w:divBdr>
    </w:div>
    <w:div w:id="440076571">
      <w:bodyDiv w:val="1"/>
      <w:marLeft w:val="0"/>
      <w:marRight w:val="0"/>
      <w:marTop w:val="0"/>
      <w:marBottom w:val="0"/>
      <w:divBdr>
        <w:top w:val="none" w:sz="0" w:space="0" w:color="auto"/>
        <w:left w:val="none" w:sz="0" w:space="0" w:color="auto"/>
        <w:bottom w:val="none" w:sz="0" w:space="0" w:color="auto"/>
        <w:right w:val="none" w:sz="0" w:space="0" w:color="auto"/>
      </w:divBdr>
      <w:divsChild>
        <w:div w:id="1593313815">
          <w:marLeft w:val="0"/>
          <w:marRight w:val="240"/>
          <w:marTop w:val="0"/>
          <w:marBottom w:val="0"/>
          <w:divBdr>
            <w:top w:val="none" w:sz="0" w:space="0" w:color="auto"/>
            <w:left w:val="none" w:sz="0" w:space="0" w:color="auto"/>
            <w:bottom w:val="none" w:sz="0" w:space="0" w:color="auto"/>
            <w:right w:val="none" w:sz="0" w:space="0" w:color="auto"/>
          </w:divBdr>
          <w:divsChild>
            <w:div w:id="1741250022">
              <w:marLeft w:val="0"/>
              <w:marRight w:val="0"/>
              <w:marTop w:val="0"/>
              <w:marBottom w:val="0"/>
              <w:divBdr>
                <w:top w:val="none" w:sz="0" w:space="0" w:color="auto"/>
                <w:left w:val="none" w:sz="0" w:space="0" w:color="auto"/>
                <w:bottom w:val="none" w:sz="0" w:space="0" w:color="auto"/>
                <w:right w:val="none" w:sz="0" w:space="0" w:color="auto"/>
              </w:divBdr>
              <w:divsChild>
                <w:div w:id="19005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863">
          <w:marLeft w:val="0"/>
          <w:marRight w:val="240"/>
          <w:marTop w:val="0"/>
          <w:marBottom w:val="0"/>
          <w:divBdr>
            <w:top w:val="none" w:sz="0" w:space="0" w:color="auto"/>
            <w:left w:val="none" w:sz="0" w:space="0" w:color="auto"/>
            <w:bottom w:val="none" w:sz="0" w:space="0" w:color="auto"/>
            <w:right w:val="none" w:sz="0" w:space="0" w:color="auto"/>
          </w:divBdr>
          <w:divsChild>
            <w:div w:id="510803730">
              <w:marLeft w:val="0"/>
              <w:marRight w:val="0"/>
              <w:marTop w:val="0"/>
              <w:marBottom w:val="0"/>
              <w:divBdr>
                <w:top w:val="none" w:sz="0" w:space="0" w:color="auto"/>
                <w:left w:val="none" w:sz="0" w:space="0" w:color="auto"/>
                <w:bottom w:val="none" w:sz="0" w:space="0" w:color="auto"/>
                <w:right w:val="none" w:sz="0" w:space="0" w:color="auto"/>
              </w:divBdr>
              <w:divsChild>
                <w:div w:id="401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3173">
          <w:marLeft w:val="0"/>
          <w:marRight w:val="0"/>
          <w:marTop w:val="750"/>
          <w:marBottom w:val="0"/>
          <w:divBdr>
            <w:top w:val="none" w:sz="0" w:space="0" w:color="auto"/>
            <w:left w:val="none" w:sz="0" w:space="0" w:color="auto"/>
            <w:bottom w:val="none" w:sz="0" w:space="0" w:color="auto"/>
            <w:right w:val="none" w:sz="0" w:space="0" w:color="auto"/>
          </w:divBdr>
          <w:divsChild>
            <w:div w:id="1225682938">
              <w:marLeft w:val="0"/>
              <w:marRight w:val="0"/>
              <w:marTop w:val="0"/>
              <w:marBottom w:val="0"/>
              <w:divBdr>
                <w:top w:val="none" w:sz="0" w:space="0" w:color="auto"/>
                <w:left w:val="none" w:sz="0" w:space="0" w:color="auto"/>
                <w:bottom w:val="none" w:sz="0" w:space="0" w:color="auto"/>
                <w:right w:val="none" w:sz="0" w:space="0" w:color="auto"/>
              </w:divBdr>
              <w:divsChild>
                <w:div w:id="11670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220">
      <w:bodyDiv w:val="1"/>
      <w:marLeft w:val="0"/>
      <w:marRight w:val="0"/>
      <w:marTop w:val="0"/>
      <w:marBottom w:val="0"/>
      <w:divBdr>
        <w:top w:val="none" w:sz="0" w:space="0" w:color="auto"/>
        <w:left w:val="none" w:sz="0" w:space="0" w:color="auto"/>
        <w:bottom w:val="none" w:sz="0" w:space="0" w:color="auto"/>
        <w:right w:val="none" w:sz="0" w:space="0" w:color="auto"/>
      </w:divBdr>
      <w:divsChild>
        <w:div w:id="2136294354">
          <w:marLeft w:val="240"/>
          <w:marRight w:val="0"/>
          <w:marTop w:val="240"/>
          <w:marBottom w:val="240"/>
          <w:divBdr>
            <w:top w:val="none" w:sz="0" w:space="0" w:color="auto"/>
            <w:left w:val="none" w:sz="0" w:space="0" w:color="auto"/>
            <w:bottom w:val="none" w:sz="0" w:space="0" w:color="auto"/>
            <w:right w:val="none" w:sz="0" w:space="0" w:color="auto"/>
          </w:divBdr>
        </w:div>
        <w:div w:id="1602452029">
          <w:marLeft w:val="240"/>
          <w:marRight w:val="0"/>
          <w:marTop w:val="240"/>
          <w:marBottom w:val="240"/>
          <w:divBdr>
            <w:top w:val="none" w:sz="0" w:space="0" w:color="auto"/>
            <w:left w:val="none" w:sz="0" w:space="0" w:color="auto"/>
            <w:bottom w:val="none" w:sz="0" w:space="0" w:color="auto"/>
            <w:right w:val="none" w:sz="0" w:space="0" w:color="auto"/>
          </w:divBdr>
        </w:div>
      </w:divsChild>
    </w:div>
    <w:div w:id="647588278">
      <w:bodyDiv w:val="1"/>
      <w:marLeft w:val="0"/>
      <w:marRight w:val="0"/>
      <w:marTop w:val="0"/>
      <w:marBottom w:val="0"/>
      <w:divBdr>
        <w:top w:val="none" w:sz="0" w:space="0" w:color="auto"/>
        <w:left w:val="none" w:sz="0" w:space="0" w:color="auto"/>
        <w:bottom w:val="none" w:sz="0" w:space="0" w:color="auto"/>
        <w:right w:val="none" w:sz="0" w:space="0" w:color="auto"/>
      </w:divBdr>
    </w:div>
    <w:div w:id="766459303">
      <w:bodyDiv w:val="1"/>
      <w:marLeft w:val="0"/>
      <w:marRight w:val="0"/>
      <w:marTop w:val="0"/>
      <w:marBottom w:val="0"/>
      <w:divBdr>
        <w:top w:val="none" w:sz="0" w:space="0" w:color="auto"/>
        <w:left w:val="none" w:sz="0" w:space="0" w:color="auto"/>
        <w:bottom w:val="none" w:sz="0" w:space="0" w:color="auto"/>
        <w:right w:val="none" w:sz="0" w:space="0" w:color="auto"/>
      </w:divBdr>
    </w:div>
    <w:div w:id="819081532">
      <w:bodyDiv w:val="1"/>
      <w:marLeft w:val="0"/>
      <w:marRight w:val="0"/>
      <w:marTop w:val="0"/>
      <w:marBottom w:val="0"/>
      <w:divBdr>
        <w:top w:val="none" w:sz="0" w:space="0" w:color="auto"/>
        <w:left w:val="none" w:sz="0" w:space="0" w:color="auto"/>
        <w:bottom w:val="none" w:sz="0" w:space="0" w:color="auto"/>
        <w:right w:val="none" w:sz="0" w:space="0" w:color="auto"/>
      </w:divBdr>
    </w:div>
    <w:div w:id="871772230">
      <w:bodyDiv w:val="1"/>
      <w:marLeft w:val="0"/>
      <w:marRight w:val="0"/>
      <w:marTop w:val="0"/>
      <w:marBottom w:val="0"/>
      <w:divBdr>
        <w:top w:val="none" w:sz="0" w:space="0" w:color="auto"/>
        <w:left w:val="none" w:sz="0" w:space="0" w:color="auto"/>
        <w:bottom w:val="none" w:sz="0" w:space="0" w:color="auto"/>
        <w:right w:val="none" w:sz="0" w:space="0" w:color="auto"/>
      </w:divBdr>
    </w:div>
    <w:div w:id="977800547">
      <w:bodyDiv w:val="1"/>
      <w:marLeft w:val="0"/>
      <w:marRight w:val="0"/>
      <w:marTop w:val="0"/>
      <w:marBottom w:val="0"/>
      <w:divBdr>
        <w:top w:val="none" w:sz="0" w:space="0" w:color="auto"/>
        <w:left w:val="none" w:sz="0" w:space="0" w:color="auto"/>
        <w:bottom w:val="none" w:sz="0" w:space="0" w:color="auto"/>
        <w:right w:val="none" w:sz="0" w:space="0" w:color="auto"/>
      </w:divBdr>
    </w:div>
    <w:div w:id="986326791">
      <w:bodyDiv w:val="1"/>
      <w:marLeft w:val="0"/>
      <w:marRight w:val="0"/>
      <w:marTop w:val="0"/>
      <w:marBottom w:val="0"/>
      <w:divBdr>
        <w:top w:val="none" w:sz="0" w:space="0" w:color="auto"/>
        <w:left w:val="none" w:sz="0" w:space="0" w:color="auto"/>
        <w:bottom w:val="none" w:sz="0" w:space="0" w:color="auto"/>
        <w:right w:val="none" w:sz="0" w:space="0" w:color="auto"/>
      </w:divBdr>
    </w:div>
    <w:div w:id="1115948420">
      <w:bodyDiv w:val="1"/>
      <w:marLeft w:val="0"/>
      <w:marRight w:val="0"/>
      <w:marTop w:val="0"/>
      <w:marBottom w:val="0"/>
      <w:divBdr>
        <w:top w:val="none" w:sz="0" w:space="0" w:color="auto"/>
        <w:left w:val="none" w:sz="0" w:space="0" w:color="auto"/>
        <w:bottom w:val="none" w:sz="0" w:space="0" w:color="auto"/>
        <w:right w:val="none" w:sz="0" w:space="0" w:color="auto"/>
      </w:divBdr>
    </w:div>
    <w:div w:id="1159661888">
      <w:bodyDiv w:val="1"/>
      <w:marLeft w:val="0"/>
      <w:marRight w:val="0"/>
      <w:marTop w:val="0"/>
      <w:marBottom w:val="0"/>
      <w:divBdr>
        <w:top w:val="none" w:sz="0" w:space="0" w:color="auto"/>
        <w:left w:val="none" w:sz="0" w:space="0" w:color="auto"/>
        <w:bottom w:val="none" w:sz="0" w:space="0" w:color="auto"/>
        <w:right w:val="none" w:sz="0" w:space="0" w:color="auto"/>
      </w:divBdr>
    </w:div>
    <w:div w:id="1181628855">
      <w:bodyDiv w:val="1"/>
      <w:marLeft w:val="0"/>
      <w:marRight w:val="0"/>
      <w:marTop w:val="0"/>
      <w:marBottom w:val="0"/>
      <w:divBdr>
        <w:top w:val="none" w:sz="0" w:space="0" w:color="auto"/>
        <w:left w:val="none" w:sz="0" w:space="0" w:color="auto"/>
        <w:bottom w:val="none" w:sz="0" w:space="0" w:color="auto"/>
        <w:right w:val="none" w:sz="0" w:space="0" w:color="auto"/>
      </w:divBdr>
    </w:div>
    <w:div w:id="1257861841">
      <w:bodyDiv w:val="1"/>
      <w:marLeft w:val="0"/>
      <w:marRight w:val="0"/>
      <w:marTop w:val="0"/>
      <w:marBottom w:val="0"/>
      <w:divBdr>
        <w:top w:val="none" w:sz="0" w:space="0" w:color="auto"/>
        <w:left w:val="none" w:sz="0" w:space="0" w:color="auto"/>
        <w:bottom w:val="none" w:sz="0" w:space="0" w:color="auto"/>
        <w:right w:val="none" w:sz="0" w:space="0" w:color="auto"/>
      </w:divBdr>
    </w:div>
    <w:div w:id="1276131154">
      <w:bodyDiv w:val="1"/>
      <w:marLeft w:val="0"/>
      <w:marRight w:val="0"/>
      <w:marTop w:val="0"/>
      <w:marBottom w:val="0"/>
      <w:divBdr>
        <w:top w:val="none" w:sz="0" w:space="0" w:color="auto"/>
        <w:left w:val="none" w:sz="0" w:space="0" w:color="auto"/>
        <w:bottom w:val="none" w:sz="0" w:space="0" w:color="auto"/>
        <w:right w:val="none" w:sz="0" w:space="0" w:color="auto"/>
      </w:divBdr>
    </w:div>
    <w:div w:id="1276593672">
      <w:bodyDiv w:val="1"/>
      <w:marLeft w:val="0"/>
      <w:marRight w:val="0"/>
      <w:marTop w:val="0"/>
      <w:marBottom w:val="0"/>
      <w:divBdr>
        <w:top w:val="none" w:sz="0" w:space="0" w:color="auto"/>
        <w:left w:val="none" w:sz="0" w:space="0" w:color="auto"/>
        <w:bottom w:val="none" w:sz="0" w:space="0" w:color="auto"/>
        <w:right w:val="none" w:sz="0" w:space="0" w:color="auto"/>
      </w:divBdr>
    </w:div>
    <w:div w:id="1310474256">
      <w:bodyDiv w:val="1"/>
      <w:marLeft w:val="0"/>
      <w:marRight w:val="0"/>
      <w:marTop w:val="0"/>
      <w:marBottom w:val="0"/>
      <w:divBdr>
        <w:top w:val="none" w:sz="0" w:space="0" w:color="auto"/>
        <w:left w:val="none" w:sz="0" w:space="0" w:color="auto"/>
        <w:bottom w:val="none" w:sz="0" w:space="0" w:color="auto"/>
        <w:right w:val="none" w:sz="0" w:space="0" w:color="auto"/>
      </w:divBdr>
    </w:div>
    <w:div w:id="1311321954">
      <w:bodyDiv w:val="1"/>
      <w:marLeft w:val="0"/>
      <w:marRight w:val="0"/>
      <w:marTop w:val="0"/>
      <w:marBottom w:val="0"/>
      <w:divBdr>
        <w:top w:val="none" w:sz="0" w:space="0" w:color="auto"/>
        <w:left w:val="none" w:sz="0" w:space="0" w:color="auto"/>
        <w:bottom w:val="none" w:sz="0" w:space="0" w:color="auto"/>
        <w:right w:val="none" w:sz="0" w:space="0" w:color="auto"/>
      </w:divBdr>
    </w:div>
    <w:div w:id="1319186159">
      <w:bodyDiv w:val="1"/>
      <w:marLeft w:val="0"/>
      <w:marRight w:val="0"/>
      <w:marTop w:val="0"/>
      <w:marBottom w:val="0"/>
      <w:divBdr>
        <w:top w:val="none" w:sz="0" w:space="0" w:color="auto"/>
        <w:left w:val="none" w:sz="0" w:space="0" w:color="auto"/>
        <w:bottom w:val="none" w:sz="0" w:space="0" w:color="auto"/>
        <w:right w:val="none" w:sz="0" w:space="0" w:color="auto"/>
      </w:divBdr>
      <w:divsChild>
        <w:div w:id="1874686962">
          <w:marLeft w:val="0"/>
          <w:marRight w:val="0"/>
          <w:marTop w:val="0"/>
          <w:marBottom w:val="0"/>
          <w:divBdr>
            <w:top w:val="none" w:sz="0" w:space="0" w:color="auto"/>
            <w:left w:val="none" w:sz="0" w:space="0" w:color="auto"/>
            <w:bottom w:val="none" w:sz="0" w:space="0" w:color="auto"/>
            <w:right w:val="none" w:sz="0" w:space="0" w:color="auto"/>
          </w:divBdr>
          <w:divsChild>
            <w:div w:id="2145198872">
              <w:marLeft w:val="0"/>
              <w:marRight w:val="0"/>
              <w:marTop w:val="0"/>
              <w:marBottom w:val="0"/>
              <w:divBdr>
                <w:top w:val="none" w:sz="0" w:space="0" w:color="auto"/>
                <w:left w:val="none" w:sz="0" w:space="0" w:color="auto"/>
                <w:bottom w:val="none" w:sz="0" w:space="0" w:color="auto"/>
                <w:right w:val="none" w:sz="0" w:space="0" w:color="auto"/>
              </w:divBdr>
              <w:divsChild>
                <w:div w:id="20689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9082">
          <w:marLeft w:val="0"/>
          <w:marRight w:val="0"/>
          <w:marTop w:val="0"/>
          <w:marBottom w:val="0"/>
          <w:divBdr>
            <w:top w:val="none" w:sz="0" w:space="0" w:color="auto"/>
            <w:left w:val="none" w:sz="0" w:space="0" w:color="auto"/>
            <w:bottom w:val="none" w:sz="0" w:space="0" w:color="auto"/>
            <w:right w:val="none" w:sz="0" w:space="0" w:color="auto"/>
          </w:divBdr>
        </w:div>
        <w:div w:id="1972445073">
          <w:marLeft w:val="0"/>
          <w:marRight w:val="0"/>
          <w:marTop w:val="0"/>
          <w:marBottom w:val="0"/>
          <w:divBdr>
            <w:top w:val="none" w:sz="0" w:space="0" w:color="auto"/>
            <w:left w:val="none" w:sz="0" w:space="0" w:color="auto"/>
            <w:bottom w:val="none" w:sz="0" w:space="0" w:color="auto"/>
            <w:right w:val="none" w:sz="0" w:space="0" w:color="auto"/>
          </w:divBdr>
        </w:div>
        <w:div w:id="2120946902">
          <w:marLeft w:val="0"/>
          <w:marRight w:val="0"/>
          <w:marTop w:val="0"/>
          <w:marBottom w:val="0"/>
          <w:divBdr>
            <w:top w:val="none" w:sz="0" w:space="0" w:color="auto"/>
            <w:left w:val="none" w:sz="0" w:space="0" w:color="auto"/>
            <w:bottom w:val="none" w:sz="0" w:space="0" w:color="auto"/>
            <w:right w:val="none" w:sz="0" w:space="0" w:color="auto"/>
          </w:divBdr>
          <w:divsChild>
            <w:div w:id="166139578">
              <w:marLeft w:val="0"/>
              <w:marRight w:val="0"/>
              <w:marTop w:val="0"/>
              <w:marBottom w:val="0"/>
              <w:divBdr>
                <w:top w:val="none" w:sz="0" w:space="0" w:color="auto"/>
                <w:left w:val="none" w:sz="0" w:space="0" w:color="auto"/>
                <w:bottom w:val="none" w:sz="0" w:space="0" w:color="auto"/>
                <w:right w:val="none" w:sz="0" w:space="0" w:color="auto"/>
              </w:divBdr>
            </w:div>
          </w:divsChild>
        </w:div>
        <w:div w:id="1605963698">
          <w:marLeft w:val="0"/>
          <w:marRight w:val="0"/>
          <w:marTop w:val="0"/>
          <w:marBottom w:val="0"/>
          <w:divBdr>
            <w:top w:val="none" w:sz="0" w:space="0" w:color="auto"/>
            <w:left w:val="none" w:sz="0" w:space="0" w:color="auto"/>
            <w:bottom w:val="none" w:sz="0" w:space="0" w:color="auto"/>
            <w:right w:val="none" w:sz="0" w:space="0" w:color="auto"/>
          </w:divBdr>
        </w:div>
        <w:div w:id="774786458">
          <w:marLeft w:val="0"/>
          <w:marRight w:val="0"/>
          <w:marTop w:val="0"/>
          <w:marBottom w:val="192"/>
          <w:divBdr>
            <w:top w:val="none" w:sz="0" w:space="0" w:color="auto"/>
            <w:left w:val="none" w:sz="0" w:space="0" w:color="auto"/>
            <w:bottom w:val="none" w:sz="0" w:space="0" w:color="auto"/>
            <w:right w:val="none" w:sz="0" w:space="0" w:color="auto"/>
          </w:divBdr>
        </w:div>
        <w:div w:id="30569044">
          <w:marLeft w:val="0"/>
          <w:marRight w:val="0"/>
          <w:marTop w:val="0"/>
          <w:marBottom w:val="0"/>
          <w:divBdr>
            <w:top w:val="none" w:sz="0" w:space="0" w:color="auto"/>
            <w:left w:val="none" w:sz="0" w:space="0" w:color="auto"/>
            <w:bottom w:val="none" w:sz="0" w:space="0" w:color="auto"/>
            <w:right w:val="none" w:sz="0" w:space="0" w:color="auto"/>
          </w:divBdr>
          <w:divsChild>
            <w:div w:id="1615477000">
              <w:marLeft w:val="0"/>
              <w:marRight w:val="0"/>
              <w:marTop w:val="0"/>
              <w:marBottom w:val="0"/>
              <w:divBdr>
                <w:top w:val="none" w:sz="0" w:space="0" w:color="auto"/>
                <w:left w:val="none" w:sz="0" w:space="0" w:color="auto"/>
                <w:bottom w:val="none" w:sz="0" w:space="0" w:color="auto"/>
                <w:right w:val="none" w:sz="0" w:space="0" w:color="auto"/>
              </w:divBdr>
              <w:divsChild>
                <w:div w:id="6769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5541">
          <w:marLeft w:val="0"/>
          <w:marRight w:val="0"/>
          <w:marTop w:val="0"/>
          <w:marBottom w:val="0"/>
          <w:divBdr>
            <w:top w:val="none" w:sz="0" w:space="0" w:color="auto"/>
            <w:left w:val="none" w:sz="0" w:space="0" w:color="auto"/>
            <w:bottom w:val="none" w:sz="0" w:space="0" w:color="auto"/>
            <w:right w:val="none" w:sz="0" w:space="0" w:color="auto"/>
          </w:divBdr>
          <w:divsChild>
            <w:div w:id="969558293">
              <w:marLeft w:val="0"/>
              <w:marRight w:val="0"/>
              <w:marTop w:val="0"/>
              <w:marBottom w:val="0"/>
              <w:divBdr>
                <w:top w:val="single" w:sz="6" w:space="0" w:color="D6EAF9"/>
                <w:left w:val="single" w:sz="6" w:space="0" w:color="D6EAF9"/>
                <w:bottom w:val="single" w:sz="6" w:space="0" w:color="D6EAF9"/>
                <w:right w:val="single" w:sz="6" w:space="0" w:color="D6EAF9"/>
              </w:divBdr>
            </w:div>
          </w:divsChild>
        </w:div>
        <w:div w:id="1586063783">
          <w:marLeft w:val="0"/>
          <w:marRight w:val="0"/>
          <w:marTop w:val="0"/>
          <w:marBottom w:val="0"/>
          <w:divBdr>
            <w:top w:val="none" w:sz="0" w:space="0" w:color="auto"/>
            <w:left w:val="none" w:sz="0" w:space="0" w:color="auto"/>
            <w:bottom w:val="none" w:sz="0" w:space="0" w:color="auto"/>
            <w:right w:val="none" w:sz="0" w:space="0" w:color="auto"/>
          </w:divBdr>
          <w:divsChild>
            <w:div w:id="1848866713">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341541324">
      <w:bodyDiv w:val="1"/>
      <w:marLeft w:val="0"/>
      <w:marRight w:val="0"/>
      <w:marTop w:val="0"/>
      <w:marBottom w:val="0"/>
      <w:divBdr>
        <w:top w:val="none" w:sz="0" w:space="0" w:color="auto"/>
        <w:left w:val="none" w:sz="0" w:space="0" w:color="auto"/>
        <w:bottom w:val="none" w:sz="0" w:space="0" w:color="auto"/>
        <w:right w:val="none" w:sz="0" w:space="0" w:color="auto"/>
      </w:divBdr>
    </w:div>
    <w:div w:id="1511985796">
      <w:bodyDiv w:val="1"/>
      <w:marLeft w:val="0"/>
      <w:marRight w:val="0"/>
      <w:marTop w:val="0"/>
      <w:marBottom w:val="0"/>
      <w:divBdr>
        <w:top w:val="none" w:sz="0" w:space="0" w:color="auto"/>
        <w:left w:val="none" w:sz="0" w:space="0" w:color="auto"/>
        <w:bottom w:val="none" w:sz="0" w:space="0" w:color="auto"/>
        <w:right w:val="none" w:sz="0" w:space="0" w:color="auto"/>
      </w:divBdr>
    </w:div>
    <w:div w:id="1513764831">
      <w:bodyDiv w:val="1"/>
      <w:marLeft w:val="0"/>
      <w:marRight w:val="0"/>
      <w:marTop w:val="0"/>
      <w:marBottom w:val="0"/>
      <w:divBdr>
        <w:top w:val="none" w:sz="0" w:space="0" w:color="auto"/>
        <w:left w:val="none" w:sz="0" w:space="0" w:color="auto"/>
        <w:bottom w:val="none" w:sz="0" w:space="0" w:color="auto"/>
        <w:right w:val="none" w:sz="0" w:space="0" w:color="auto"/>
      </w:divBdr>
    </w:div>
    <w:div w:id="1530142370">
      <w:bodyDiv w:val="1"/>
      <w:marLeft w:val="0"/>
      <w:marRight w:val="0"/>
      <w:marTop w:val="0"/>
      <w:marBottom w:val="0"/>
      <w:divBdr>
        <w:top w:val="none" w:sz="0" w:space="0" w:color="auto"/>
        <w:left w:val="none" w:sz="0" w:space="0" w:color="auto"/>
        <w:bottom w:val="none" w:sz="0" w:space="0" w:color="auto"/>
        <w:right w:val="none" w:sz="0" w:space="0" w:color="auto"/>
      </w:divBdr>
    </w:div>
    <w:div w:id="1619723441">
      <w:bodyDiv w:val="1"/>
      <w:marLeft w:val="0"/>
      <w:marRight w:val="0"/>
      <w:marTop w:val="0"/>
      <w:marBottom w:val="0"/>
      <w:divBdr>
        <w:top w:val="none" w:sz="0" w:space="0" w:color="auto"/>
        <w:left w:val="none" w:sz="0" w:space="0" w:color="auto"/>
        <w:bottom w:val="none" w:sz="0" w:space="0" w:color="auto"/>
        <w:right w:val="none" w:sz="0" w:space="0" w:color="auto"/>
      </w:divBdr>
    </w:div>
    <w:div w:id="1631671992">
      <w:bodyDiv w:val="1"/>
      <w:marLeft w:val="0"/>
      <w:marRight w:val="0"/>
      <w:marTop w:val="0"/>
      <w:marBottom w:val="0"/>
      <w:divBdr>
        <w:top w:val="none" w:sz="0" w:space="0" w:color="auto"/>
        <w:left w:val="none" w:sz="0" w:space="0" w:color="auto"/>
        <w:bottom w:val="none" w:sz="0" w:space="0" w:color="auto"/>
        <w:right w:val="none" w:sz="0" w:space="0" w:color="auto"/>
      </w:divBdr>
    </w:div>
    <w:div w:id="1649045202">
      <w:bodyDiv w:val="1"/>
      <w:marLeft w:val="0"/>
      <w:marRight w:val="0"/>
      <w:marTop w:val="0"/>
      <w:marBottom w:val="0"/>
      <w:divBdr>
        <w:top w:val="none" w:sz="0" w:space="0" w:color="auto"/>
        <w:left w:val="none" w:sz="0" w:space="0" w:color="auto"/>
        <w:bottom w:val="none" w:sz="0" w:space="0" w:color="auto"/>
        <w:right w:val="none" w:sz="0" w:space="0" w:color="auto"/>
      </w:divBdr>
    </w:div>
    <w:div w:id="1697848328">
      <w:bodyDiv w:val="1"/>
      <w:marLeft w:val="0"/>
      <w:marRight w:val="0"/>
      <w:marTop w:val="0"/>
      <w:marBottom w:val="0"/>
      <w:divBdr>
        <w:top w:val="none" w:sz="0" w:space="0" w:color="auto"/>
        <w:left w:val="none" w:sz="0" w:space="0" w:color="auto"/>
        <w:bottom w:val="none" w:sz="0" w:space="0" w:color="auto"/>
        <w:right w:val="none" w:sz="0" w:space="0" w:color="auto"/>
      </w:divBdr>
    </w:div>
    <w:div w:id="1815829963">
      <w:bodyDiv w:val="1"/>
      <w:marLeft w:val="0"/>
      <w:marRight w:val="0"/>
      <w:marTop w:val="0"/>
      <w:marBottom w:val="0"/>
      <w:divBdr>
        <w:top w:val="none" w:sz="0" w:space="0" w:color="auto"/>
        <w:left w:val="none" w:sz="0" w:space="0" w:color="auto"/>
        <w:bottom w:val="none" w:sz="0" w:space="0" w:color="auto"/>
        <w:right w:val="none" w:sz="0" w:space="0" w:color="auto"/>
      </w:divBdr>
    </w:div>
    <w:div w:id="18244677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309">
          <w:marLeft w:val="240"/>
          <w:marRight w:val="0"/>
          <w:marTop w:val="240"/>
          <w:marBottom w:val="240"/>
          <w:divBdr>
            <w:top w:val="none" w:sz="0" w:space="0" w:color="auto"/>
            <w:left w:val="none" w:sz="0" w:space="0" w:color="auto"/>
            <w:bottom w:val="none" w:sz="0" w:space="0" w:color="auto"/>
            <w:right w:val="none" w:sz="0" w:space="0" w:color="auto"/>
          </w:divBdr>
        </w:div>
      </w:divsChild>
    </w:div>
    <w:div w:id="1829396622">
      <w:bodyDiv w:val="1"/>
      <w:marLeft w:val="0"/>
      <w:marRight w:val="0"/>
      <w:marTop w:val="0"/>
      <w:marBottom w:val="0"/>
      <w:divBdr>
        <w:top w:val="none" w:sz="0" w:space="0" w:color="auto"/>
        <w:left w:val="none" w:sz="0" w:space="0" w:color="auto"/>
        <w:bottom w:val="none" w:sz="0" w:space="0" w:color="auto"/>
        <w:right w:val="none" w:sz="0" w:space="0" w:color="auto"/>
      </w:divBdr>
    </w:div>
    <w:div w:id="1935896615">
      <w:bodyDiv w:val="1"/>
      <w:marLeft w:val="0"/>
      <w:marRight w:val="0"/>
      <w:marTop w:val="0"/>
      <w:marBottom w:val="0"/>
      <w:divBdr>
        <w:top w:val="none" w:sz="0" w:space="0" w:color="auto"/>
        <w:left w:val="none" w:sz="0" w:space="0" w:color="auto"/>
        <w:bottom w:val="none" w:sz="0" w:space="0" w:color="auto"/>
        <w:right w:val="none" w:sz="0" w:space="0" w:color="auto"/>
      </w:divBdr>
    </w:div>
    <w:div w:id="2073503795">
      <w:bodyDiv w:val="1"/>
      <w:marLeft w:val="0"/>
      <w:marRight w:val="0"/>
      <w:marTop w:val="0"/>
      <w:marBottom w:val="0"/>
      <w:divBdr>
        <w:top w:val="none" w:sz="0" w:space="0" w:color="auto"/>
        <w:left w:val="none" w:sz="0" w:space="0" w:color="auto"/>
        <w:bottom w:val="none" w:sz="0" w:space="0" w:color="auto"/>
        <w:right w:val="none" w:sz="0" w:space="0" w:color="auto"/>
      </w:divBdr>
    </w:div>
    <w:div w:id="2075732960">
      <w:bodyDiv w:val="1"/>
      <w:marLeft w:val="0"/>
      <w:marRight w:val="0"/>
      <w:marTop w:val="0"/>
      <w:marBottom w:val="0"/>
      <w:divBdr>
        <w:top w:val="none" w:sz="0" w:space="0" w:color="auto"/>
        <w:left w:val="none" w:sz="0" w:space="0" w:color="auto"/>
        <w:bottom w:val="none" w:sz="0" w:space="0" w:color="auto"/>
        <w:right w:val="none" w:sz="0" w:space="0" w:color="auto"/>
      </w:divBdr>
      <w:divsChild>
        <w:div w:id="1130978083">
          <w:marLeft w:val="240"/>
          <w:marRight w:val="0"/>
          <w:marTop w:val="240"/>
          <w:marBottom w:val="240"/>
          <w:divBdr>
            <w:top w:val="none" w:sz="0" w:space="0" w:color="auto"/>
            <w:left w:val="none" w:sz="0" w:space="0" w:color="auto"/>
            <w:bottom w:val="none" w:sz="0" w:space="0" w:color="auto"/>
            <w:right w:val="none" w:sz="0" w:space="0" w:color="auto"/>
          </w:divBdr>
        </w:div>
      </w:divsChild>
    </w:div>
    <w:div w:id="21172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redd.it/zra71k9zjju31.png" TargetMode="External"/><Relationship Id="rId18" Type="http://schemas.openxmlformats.org/officeDocument/2006/relationships/hyperlink" Target="http://www.Pastorick.org" TargetMode="External"/><Relationship Id="rId26" Type="http://schemas.openxmlformats.org/officeDocument/2006/relationships/hyperlink" Target="https://www.kingjamesbibleonline.org/1611_Isaiah-Chapter-1/" TargetMode="External"/><Relationship Id="rId3" Type="http://schemas.openxmlformats.org/officeDocument/2006/relationships/settings" Target="settings.xml"/><Relationship Id="rId21" Type="http://schemas.openxmlformats.org/officeDocument/2006/relationships/hyperlink" Target="http://www.rickolsen.org" TargetMode="External"/><Relationship Id="rId34" Type="http://schemas.openxmlformats.org/officeDocument/2006/relationships/footer" Target="footer1.xml"/><Relationship Id="rId7" Type="http://schemas.openxmlformats.org/officeDocument/2006/relationships/hyperlink" Target="https://www.amazon.com/Power-Am-Words-Change-Today/dp/0892969989/ref=asc_df_0892969989?tag=bngsmtphsnus-20&amp;linkCode=df0&amp;hvadid=80058311237686&amp;hvnetw=s&amp;hvqmt=e&amp;hvbmt=be&amp;hvdev=c&amp;hvlocint=&amp;hvlocphy=&amp;hvtargid=pla-4583657839988684&amp;psc=1&amp;asin=0892969989&amp;revisionId=&amp;format=4&amp;depth=1" TargetMode="External"/><Relationship Id="rId12" Type="http://schemas.openxmlformats.org/officeDocument/2006/relationships/hyperlink" Target="https://www.openbible.info/geo/ancient/ad0520f/put" TargetMode="External"/><Relationship Id="rId17" Type="http://schemas.openxmlformats.org/officeDocument/2006/relationships/hyperlink" Target="http://www.Whoisrickolsen.com" TargetMode="External"/><Relationship Id="rId25" Type="http://schemas.openxmlformats.org/officeDocument/2006/relationships/hyperlink" Target="https://www.kingjamesbibleonline.org/1611_Isaiah-Chapter-1/"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ickolsen2022.com" TargetMode="External"/><Relationship Id="rId20" Type="http://schemas.openxmlformats.org/officeDocument/2006/relationships/hyperlink" Target="http://www.rickolsenministries.com" TargetMode="External"/><Relationship Id="rId29" Type="http://schemas.openxmlformats.org/officeDocument/2006/relationships/hyperlink" Target="https://www.facebook.com/Pastoric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varyfullerton.org/Bstudy/23%20Isa/1999/Image20.gif" TargetMode="External"/><Relationship Id="rId24" Type="http://schemas.openxmlformats.org/officeDocument/2006/relationships/hyperlink" Target="http://www.blueletterbible.org" TargetMode="External"/><Relationship Id="rId32"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loveisrael.org" TargetMode="External"/><Relationship Id="rId28" Type="http://schemas.openxmlformats.org/officeDocument/2006/relationships/hyperlink" Target="https://maps.google.com/maps?f=q&amp;source=s_q&amp;hl=en&amp;q=Oakwood%202154%20Loop%20337%20N%20(Adult%20Education%20Building%20Room%20" TargetMode="External"/><Relationship Id="rId36" Type="http://schemas.openxmlformats.org/officeDocument/2006/relationships/theme" Target="theme/theme1.xml"/><Relationship Id="rId10" Type="http://schemas.openxmlformats.org/officeDocument/2006/relationships/hyperlink" Target="http://geocurrents.info/wp-content/uploads/2011/11/Parsa_Greater_Iran_Map.jpg" TargetMode="External"/><Relationship Id="rId19" Type="http://schemas.openxmlformats.org/officeDocument/2006/relationships/hyperlink" Target="http://www.Rickolsen2023.com"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DaewbFEyn70" TargetMode="External"/><Relationship Id="rId14" Type="http://schemas.openxmlformats.org/officeDocument/2006/relationships/hyperlink" Target="https://www.northernsun.com/images/image16x9/7167.jpg" TargetMode="External"/><Relationship Id="rId22" Type="http://schemas.openxmlformats.org/officeDocument/2006/relationships/hyperlink" Target="http://www.floydnolenjonesministries.comel.org" TargetMode="External"/><Relationship Id="rId27" Type="http://schemas.openxmlformats.org/officeDocument/2006/relationships/hyperlink" Target="https://www.creationism.org/english/BibleRtOrCt.htm" TargetMode="External"/><Relationship Id="rId30" Type="http://schemas.openxmlformats.org/officeDocument/2006/relationships/hyperlink" Target="https://pastorick.org/" TargetMode="External"/><Relationship Id="rId35" Type="http://schemas.openxmlformats.org/officeDocument/2006/relationships/fontTable" Target="fontTable.xml"/><Relationship Id="rId8" Type="http://schemas.openxmlformats.org/officeDocument/2006/relationships/hyperlink" Target="https://duckduckgo.com/?q=render+unto+ceasar+that+which+is&amp;atb=v287-1&amp;t=chromentp&amp;iax=videos&amp;ia=videos&amp;iai=https%3A%2F%2Fwww.youtube.com%2Fwatch%3Fv%3DURifKLvlx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Olsen</dc:creator>
  <cp:keywords/>
  <dc:description/>
  <cp:lastModifiedBy>Rick Olsen</cp:lastModifiedBy>
  <cp:revision>2</cp:revision>
  <cp:lastPrinted>2023-03-28T23:14:00Z</cp:lastPrinted>
  <dcterms:created xsi:type="dcterms:W3CDTF">2023-05-02T18:47:00Z</dcterms:created>
  <dcterms:modified xsi:type="dcterms:W3CDTF">2023-05-02T18:47:00Z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b31b8085a21ebf5b9f0a78da549adccbbd6d0d0eb3036e4ad2c626d69bed1725</vt:lpwstr>
  </property>
</Properties>
</file>